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7A" w:rsidRDefault="007B28A6" w:rsidP="0019517A">
      <w:pPr>
        <w:rPr>
          <w:rFonts w:ascii="Times New Roman" w:eastAsia="Times New Roman" w:hAnsi="Times New Roman" w:cs="Times New Roman"/>
          <w:sz w:val="23"/>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7" type="#_x0000_t202" style="position:absolute;margin-left:0;margin-top:-8.85pt;width:323.35pt;height:33.75pt;z-index:251679744;visibility:visible;mso-position-horizontal:center;mso-width-relative:margin;mso-height-relative:margin" stroked="f">
            <v:textbox style="mso-next-textbox:#_x0000_s1047">
              <w:txbxContent>
                <w:p w:rsidR="00B36544" w:rsidRDefault="00B36544" w:rsidP="000920EE">
                  <w:pPr>
                    <w:rPr>
                      <w:rFonts w:ascii="Times New Roman" w:hAnsi="Times New Roman" w:cs="Times New Roman"/>
                      <w:sz w:val="21"/>
                      <w:szCs w:val="20"/>
                    </w:rPr>
                  </w:pPr>
                  <w:r w:rsidRPr="00004347">
                    <w:rPr>
                      <w:rFonts w:ascii="Times New Roman" w:hAnsi="Times New Roman" w:cs="Times New Roman"/>
                      <w:sz w:val="21"/>
                      <w:szCs w:val="20"/>
                    </w:rPr>
                    <w:t xml:space="preserve">THIS </w:t>
                  </w:r>
                  <w:r>
                    <w:rPr>
                      <w:rFonts w:ascii="Times New Roman" w:hAnsi="Times New Roman" w:cs="Times New Roman"/>
                      <w:sz w:val="21"/>
                      <w:szCs w:val="20"/>
                    </w:rPr>
                    <w:t>DOCUMENT</w:t>
                  </w:r>
                  <w:r w:rsidRPr="00004347">
                    <w:rPr>
                      <w:rFonts w:ascii="Times New Roman" w:hAnsi="Times New Roman" w:cs="Times New Roman"/>
                      <w:sz w:val="21"/>
                      <w:szCs w:val="20"/>
                    </w:rPr>
                    <w:t xml:space="preserve"> MAY BE DOWNLOADED </w:t>
                  </w:r>
                  <w:r>
                    <w:rPr>
                      <w:rFonts w:ascii="Times New Roman" w:hAnsi="Times New Roman" w:cs="Times New Roman"/>
                      <w:sz w:val="21"/>
                      <w:szCs w:val="20"/>
                    </w:rPr>
                    <w:t xml:space="preserve">AT </w:t>
                  </w:r>
                  <w:r w:rsidRPr="00004347">
                    <w:rPr>
                      <w:rFonts w:ascii="Times New Roman" w:hAnsi="Times New Roman" w:cs="Times New Roman"/>
                      <w:sz w:val="21"/>
                      <w:szCs w:val="20"/>
                    </w:rPr>
                    <w:t xml:space="preserve"> </w:t>
                  </w:r>
                </w:p>
                <w:p w:rsidR="007622BD" w:rsidRPr="00C66FB9" w:rsidRDefault="007622BD" w:rsidP="000920EE">
                  <w:pPr>
                    <w:rPr>
                      <w:rFonts w:ascii="Times New Roman" w:hAnsi="Times New Roman" w:cs="Times New Roman"/>
                      <w:sz w:val="8"/>
                      <w:szCs w:val="8"/>
                    </w:rPr>
                  </w:pPr>
                </w:p>
                <w:p w:rsidR="00B36544" w:rsidRPr="00C66FB9" w:rsidRDefault="007B28A6" w:rsidP="000920EE">
                  <w:pPr>
                    <w:rPr>
                      <w:rFonts w:ascii="Times New Roman" w:hAnsi="Times New Roman" w:cs="Times New Roman"/>
                    </w:rPr>
                  </w:pPr>
                  <w:hyperlink r:id="rId9" w:history="1">
                    <w:r w:rsidR="00F3375E" w:rsidRPr="00C66FB9">
                      <w:rPr>
                        <w:rStyle w:val="Hyperlink"/>
                        <w:rFonts w:ascii="Times New Roman" w:hAnsi="Times New Roman" w:cs="Times New Roman"/>
                      </w:rPr>
                      <w:t>http://finfix.org/USAppealsCt/Case_19-1032_Recap_1-22-19.docx</w:t>
                    </w:r>
                  </w:hyperlink>
                  <w:r w:rsidR="00B36544" w:rsidRPr="00C66FB9">
                    <w:rPr>
                      <w:rFonts w:ascii="Times New Roman" w:hAnsi="Times New Roman" w:cs="Times New Roman"/>
                    </w:rPr>
                    <w:t xml:space="preserve"> </w:t>
                  </w:r>
                </w:p>
                <w:p w:rsidR="007622BD" w:rsidRDefault="007622BD" w:rsidP="000920EE">
                  <w:pPr>
                    <w:rPr>
                      <w:rFonts w:ascii="Times New Roman" w:hAnsi="Times New Roman" w:cs="Times New Roman"/>
                      <w:sz w:val="21"/>
                      <w:szCs w:val="20"/>
                    </w:rPr>
                  </w:pPr>
                </w:p>
                <w:p w:rsidR="00C06777" w:rsidRDefault="00C06777" w:rsidP="000920EE">
                  <w:pPr>
                    <w:rPr>
                      <w:rFonts w:ascii="Times New Roman" w:hAnsi="Times New Roman" w:cs="Times New Roman"/>
                      <w:sz w:val="21"/>
                      <w:szCs w:val="20"/>
                    </w:rPr>
                  </w:pPr>
                </w:p>
                <w:p w:rsidR="00C06777" w:rsidRDefault="00C06777" w:rsidP="000920EE">
                  <w:pPr>
                    <w:rPr>
                      <w:rFonts w:ascii="Times New Roman" w:hAnsi="Times New Roman" w:cs="Times New Roman"/>
                      <w:sz w:val="21"/>
                      <w:szCs w:val="20"/>
                    </w:rPr>
                  </w:pPr>
                </w:p>
                <w:p w:rsidR="00C06777" w:rsidRPr="00004347" w:rsidRDefault="007B28A6" w:rsidP="00C06777">
                  <w:pPr>
                    <w:rPr>
                      <w:rFonts w:ascii="Times New Roman" w:hAnsi="Times New Roman" w:cs="Times New Roman"/>
                      <w:sz w:val="21"/>
                      <w:szCs w:val="20"/>
                    </w:rPr>
                  </w:pPr>
                  <w:hyperlink r:id="rId10" w:history="1">
                    <w:r w:rsidR="00C06777" w:rsidRPr="00471299">
                      <w:rPr>
                        <w:rStyle w:val="Hyperlink"/>
                        <w:rFonts w:ascii="Times New Roman" w:hAnsi="Times New Roman" w:cs="Times New Roman"/>
                        <w:sz w:val="21"/>
                        <w:szCs w:val="20"/>
                      </w:rPr>
                      <w:t>http://finfix.org/proof/ADDL/Case_2-16-cv-05301_Plaintiff-Submits-Trial-Preview-to-Court_9-26-18.docx</w:t>
                    </w:r>
                  </w:hyperlink>
                  <w:r w:rsidR="00C06777">
                    <w:rPr>
                      <w:rFonts w:ascii="Times New Roman" w:hAnsi="Times New Roman" w:cs="Times New Roman"/>
                      <w:sz w:val="21"/>
                      <w:szCs w:val="20"/>
                    </w:rPr>
                    <w:t xml:space="preserve"> </w:t>
                  </w:r>
                </w:p>
                <w:p w:rsidR="00C06777" w:rsidRPr="00004347" w:rsidRDefault="00C06777" w:rsidP="000920EE">
                  <w:pPr>
                    <w:rPr>
                      <w:rFonts w:ascii="Times New Roman" w:hAnsi="Times New Roman" w:cs="Times New Roman"/>
                      <w:sz w:val="21"/>
                      <w:szCs w:val="20"/>
                    </w:rPr>
                  </w:pPr>
                </w:p>
              </w:txbxContent>
            </v:textbox>
          </v:shape>
        </w:pict>
      </w:r>
    </w:p>
    <w:p w:rsidR="001D317F" w:rsidRDefault="001D317F" w:rsidP="0019517A">
      <w:pPr>
        <w:rPr>
          <w:rFonts w:ascii="Times New Roman" w:eastAsia="Times New Roman" w:hAnsi="Times New Roman" w:cs="Times New Roman"/>
          <w:sz w:val="23"/>
        </w:rPr>
      </w:pPr>
    </w:p>
    <w:p w:rsidR="000920EE" w:rsidRPr="008A6FB1" w:rsidRDefault="000920EE" w:rsidP="0019517A">
      <w:pPr>
        <w:rPr>
          <w:rFonts w:ascii="Times New Roman" w:eastAsia="Times New Roman" w:hAnsi="Times New Roman" w:cs="Times New Roman"/>
          <w:sz w:val="8"/>
          <w:szCs w:val="8"/>
        </w:rPr>
      </w:pPr>
    </w:p>
    <w:p w:rsidR="007622BD" w:rsidRDefault="007622BD" w:rsidP="0019517A">
      <w:pPr>
        <w:jc w:val="center"/>
        <w:rPr>
          <w:rFonts w:ascii="Times New Roman" w:hAnsi="Times New Roman" w:cs="Times New Roman"/>
          <w:b/>
          <w:spacing w:val="-1"/>
          <w:sz w:val="24"/>
          <w:szCs w:val="24"/>
        </w:rPr>
      </w:pPr>
    </w:p>
    <w:p w:rsidR="0019517A" w:rsidRDefault="0019517A" w:rsidP="0019517A">
      <w:pPr>
        <w:jc w:val="center"/>
        <w:rPr>
          <w:rFonts w:ascii="Times New Roman" w:hAnsi="Times New Roman" w:cs="Times New Roman"/>
          <w:b/>
          <w:spacing w:val="28"/>
          <w:sz w:val="24"/>
          <w:szCs w:val="24"/>
        </w:rPr>
      </w:pPr>
      <w:r w:rsidRPr="00200166">
        <w:rPr>
          <w:rFonts w:ascii="Times New Roman" w:hAnsi="Times New Roman" w:cs="Times New Roman"/>
          <w:b/>
          <w:spacing w:val="-1"/>
          <w:sz w:val="24"/>
          <w:szCs w:val="24"/>
        </w:rPr>
        <w:t>UNITED</w:t>
      </w:r>
      <w:r w:rsidRPr="00200166">
        <w:rPr>
          <w:rFonts w:ascii="Times New Roman" w:hAnsi="Times New Roman" w:cs="Times New Roman"/>
          <w:b/>
          <w:sz w:val="24"/>
          <w:szCs w:val="24"/>
        </w:rPr>
        <w:t xml:space="preserve"> </w:t>
      </w:r>
      <w:r w:rsidRPr="00200166">
        <w:rPr>
          <w:rFonts w:ascii="Times New Roman" w:hAnsi="Times New Roman" w:cs="Times New Roman"/>
          <w:b/>
          <w:spacing w:val="-1"/>
          <w:sz w:val="24"/>
          <w:szCs w:val="24"/>
        </w:rPr>
        <w:t>STATES</w:t>
      </w:r>
      <w:r w:rsidRPr="00200166">
        <w:rPr>
          <w:rFonts w:ascii="Times New Roman" w:hAnsi="Times New Roman" w:cs="Times New Roman"/>
          <w:b/>
          <w:sz w:val="24"/>
          <w:szCs w:val="24"/>
        </w:rPr>
        <w:t xml:space="preserve"> </w:t>
      </w:r>
      <w:r w:rsidRPr="00200166">
        <w:rPr>
          <w:rFonts w:ascii="Times New Roman" w:hAnsi="Times New Roman" w:cs="Times New Roman"/>
          <w:b/>
          <w:spacing w:val="-1"/>
          <w:sz w:val="24"/>
          <w:szCs w:val="24"/>
        </w:rPr>
        <w:t>COUR</w:t>
      </w:r>
      <w:r w:rsidR="00873051">
        <w:rPr>
          <w:rFonts w:ascii="Times New Roman" w:hAnsi="Times New Roman" w:cs="Times New Roman"/>
          <w:b/>
          <w:spacing w:val="-1"/>
          <w:sz w:val="24"/>
          <w:szCs w:val="24"/>
        </w:rPr>
        <w:t>T OF APPEALS</w:t>
      </w:r>
    </w:p>
    <w:p w:rsidR="0019517A" w:rsidRPr="00200166" w:rsidRDefault="0019517A" w:rsidP="0019517A">
      <w:pPr>
        <w:jc w:val="center"/>
        <w:rPr>
          <w:rFonts w:ascii="Times New Roman" w:eastAsia="Times New Roman" w:hAnsi="Times New Roman" w:cs="Times New Roman"/>
          <w:b/>
          <w:sz w:val="24"/>
          <w:szCs w:val="24"/>
        </w:rPr>
      </w:pPr>
      <w:r w:rsidRPr="00200166">
        <w:rPr>
          <w:rFonts w:ascii="Times New Roman" w:hAnsi="Times New Roman" w:cs="Times New Roman"/>
          <w:b/>
          <w:sz w:val="24"/>
          <w:szCs w:val="24"/>
        </w:rPr>
        <w:t xml:space="preserve"> </w:t>
      </w:r>
      <w:r w:rsidRPr="00200166">
        <w:rPr>
          <w:rFonts w:ascii="Times New Roman" w:hAnsi="Times New Roman" w:cs="Times New Roman"/>
          <w:b/>
          <w:spacing w:val="-1"/>
          <w:sz w:val="24"/>
          <w:szCs w:val="24"/>
        </w:rPr>
        <w:t>TH</w:t>
      </w:r>
      <w:r w:rsidR="00873051">
        <w:rPr>
          <w:rFonts w:ascii="Times New Roman" w:hAnsi="Times New Roman" w:cs="Times New Roman"/>
          <w:b/>
          <w:spacing w:val="-1"/>
          <w:sz w:val="24"/>
          <w:szCs w:val="24"/>
        </w:rPr>
        <w:t>IRD</w:t>
      </w:r>
      <w:r w:rsidRPr="00200166">
        <w:rPr>
          <w:rFonts w:ascii="Times New Roman" w:hAnsi="Times New Roman" w:cs="Times New Roman"/>
          <w:b/>
          <w:sz w:val="24"/>
          <w:szCs w:val="24"/>
        </w:rPr>
        <w:t xml:space="preserve"> </w:t>
      </w:r>
      <w:r w:rsidRPr="00200166">
        <w:rPr>
          <w:rFonts w:ascii="Times New Roman" w:hAnsi="Times New Roman" w:cs="Times New Roman"/>
          <w:b/>
          <w:spacing w:val="-1"/>
          <w:sz w:val="24"/>
          <w:szCs w:val="24"/>
        </w:rPr>
        <w:t>DISTRICT</w:t>
      </w:r>
      <w:r w:rsidRPr="00200166">
        <w:rPr>
          <w:rFonts w:ascii="Times New Roman" w:hAnsi="Times New Roman" w:cs="Times New Roman"/>
          <w:b/>
          <w:sz w:val="24"/>
          <w:szCs w:val="24"/>
        </w:rPr>
        <w:t xml:space="preserve"> </w:t>
      </w:r>
    </w:p>
    <w:p w:rsidR="001D317F" w:rsidRPr="008A6FB1" w:rsidRDefault="001D317F" w:rsidP="0019517A">
      <w:pPr>
        <w:rPr>
          <w:rFonts w:ascii="Times New Roman" w:eastAsia="Times New Roman" w:hAnsi="Times New Roman" w:cs="Times New Roman"/>
          <w:sz w:val="16"/>
          <w:szCs w:val="1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778"/>
        <w:gridCol w:w="4778"/>
      </w:tblGrid>
      <w:tr w:rsidR="0019517A" w:rsidRPr="00CB2BD5" w:rsidTr="00737250">
        <w:tc>
          <w:tcPr>
            <w:tcW w:w="4778" w:type="dxa"/>
          </w:tcPr>
          <w:p w:rsidR="00F3375E" w:rsidRDefault="00F3375E" w:rsidP="00737250">
            <w:pPr>
              <w:rPr>
                <w:rFonts w:ascii="Times New Roman" w:eastAsia="Times New Roman" w:hAnsi="Times New Roman" w:cs="Times New Roman"/>
                <w:sz w:val="23"/>
              </w:rPr>
            </w:pPr>
          </w:p>
          <w:p w:rsidR="0019517A" w:rsidRPr="00CB2BD5" w:rsidRDefault="0019517A" w:rsidP="00737250">
            <w:pPr>
              <w:rPr>
                <w:rFonts w:ascii="Times New Roman" w:eastAsia="Times New Roman" w:hAnsi="Times New Roman" w:cs="Times New Roman"/>
                <w:sz w:val="23"/>
              </w:rPr>
            </w:pPr>
            <w:r w:rsidRPr="00CB2BD5">
              <w:rPr>
                <w:rFonts w:ascii="Times New Roman" w:eastAsia="Times New Roman" w:hAnsi="Times New Roman" w:cs="Times New Roman"/>
                <w:sz w:val="23"/>
              </w:rPr>
              <w:t>VERONICA A. WILLIAMS,</w:t>
            </w:r>
          </w:p>
          <w:p w:rsidR="0019517A" w:rsidRPr="00CB2BD5" w:rsidRDefault="0019517A" w:rsidP="00737250">
            <w:pPr>
              <w:rPr>
                <w:rFonts w:ascii="Times New Roman" w:eastAsia="Times New Roman" w:hAnsi="Times New Roman" w:cs="Times New Roman"/>
                <w:sz w:val="23"/>
              </w:rPr>
            </w:pPr>
          </w:p>
          <w:p w:rsidR="0019517A" w:rsidRPr="00CB2BD5" w:rsidRDefault="0019517A" w:rsidP="00737250">
            <w:pPr>
              <w:rPr>
                <w:rFonts w:ascii="Times New Roman" w:eastAsia="Times New Roman" w:hAnsi="Times New Roman" w:cs="Times New Roman"/>
                <w:sz w:val="23"/>
              </w:rPr>
            </w:pPr>
            <w:r w:rsidRPr="00CB2BD5">
              <w:rPr>
                <w:rFonts w:ascii="Times New Roman" w:hAnsi="Times New Roman" w:cs="Times New Roman"/>
                <w:color w:val="2A2A2D"/>
                <w:spacing w:val="5"/>
                <w:sz w:val="23"/>
              </w:rPr>
              <w:t xml:space="preserve">               </w:t>
            </w:r>
            <w:r w:rsidR="007A20F5">
              <w:rPr>
                <w:rFonts w:ascii="Times New Roman" w:hAnsi="Times New Roman" w:cs="Times New Roman"/>
                <w:color w:val="2A2A2D"/>
                <w:spacing w:val="5"/>
                <w:sz w:val="23"/>
              </w:rPr>
              <w:t>Appellant,</w:t>
            </w:r>
            <w:r w:rsidRPr="00CB2BD5">
              <w:rPr>
                <w:rFonts w:ascii="Times New Roman" w:eastAsia="Times New Roman" w:hAnsi="Times New Roman" w:cs="Times New Roman"/>
                <w:sz w:val="23"/>
              </w:rPr>
              <w:t xml:space="preserve"> Pro Se</w:t>
            </w:r>
          </w:p>
          <w:p w:rsidR="0019517A" w:rsidRPr="00CB2BD5" w:rsidRDefault="0019517A" w:rsidP="00737250">
            <w:pPr>
              <w:jc w:val="center"/>
              <w:rPr>
                <w:rFonts w:ascii="Times New Roman" w:eastAsia="Times New Roman" w:hAnsi="Times New Roman" w:cs="Times New Roman"/>
                <w:sz w:val="23"/>
              </w:rPr>
            </w:pPr>
          </w:p>
          <w:p w:rsidR="0019517A" w:rsidRPr="00CB2BD5" w:rsidRDefault="0019517A" w:rsidP="00737250">
            <w:pPr>
              <w:jc w:val="center"/>
              <w:rPr>
                <w:rFonts w:ascii="Times New Roman" w:eastAsia="Times New Roman" w:hAnsi="Times New Roman" w:cs="Times New Roman"/>
                <w:sz w:val="23"/>
              </w:rPr>
            </w:pPr>
            <w:proofErr w:type="gramStart"/>
            <w:r w:rsidRPr="00CB2BD5">
              <w:rPr>
                <w:rFonts w:ascii="Times New Roman" w:eastAsia="Times New Roman" w:hAnsi="Times New Roman" w:cs="Times New Roman"/>
                <w:sz w:val="23"/>
              </w:rPr>
              <w:t>v</w:t>
            </w:r>
            <w:proofErr w:type="gramEnd"/>
            <w:r w:rsidRPr="00CB2BD5">
              <w:rPr>
                <w:rFonts w:ascii="Times New Roman" w:eastAsia="Times New Roman" w:hAnsi="Times New Roman" w:cs="Times New Roman"/>
                <w:sz w:val="23"/>
              </w:rPr>
              <w:t>.</w:t>
            </w:r>
          </w:p>
          <w:p w:rsidR="0019517A" w:rsidRPr="00F3375E" w:rsidRDefault="0019517A" w:rsidP="00737250">
            <w:pPr>
              <w:rPr>
                <w:rFonts w:ascii="Times New Roman" w:eastAsia="Times New Roman" w:hAnsi="Times New Roman" w:cs="Times New Roman"/>
                <w:sz w:val="16"/>
                <w:szCs w:val="16"/>
              </w:rPr>
            </w:pPr>
          </w:p>
          <w:p w:rsidR="0019517A" w:rsidRPr="00CB2BD5" w:rsidRDefault="0019517A" w:rsidP="00737250">
            <w:pPr>
              <w:rPr>
                <w:rFonts w:ascii="Times New Roman" w:hAnsi="Times New Roman" w:cs="Times New Roman"/>
                <w:color w:val="2A2A2D"/>
                <w:spacing w:val="5"/>
                <w:sz w:val="23"/>
              </w:rPr>
            </w:pPr>
            <w:r w:rsidRPr="00CB2BD5">
              <w:rPr>
                <w:rFonts w:ascii="Times New Roman" w:hAnsi="Times New Roman" w:cs="Times New Roman"/>
                <w:color w:val="2A2A2D"/>
                <w:sz w:val="23"/>
              </w:rPr>
              <w:t>LITTON</w:t>
            </w:r>
            <w:r w:rsidRPr="00CB2BD5">
              <w:rPr>
                <w:rFonts w:ascii="Times New Roman" w:hAnsi="Times New Roman" w:cs="Times New Roman"/>
                <w:color w:val="2A2A2D"/>
                <w:spacing w:val="35"/>
                <w:sz w:val="23"/>
              </w:rPr>
              <w:t xml:space="preserve"> </w:t>
            </w:r>
            <w:r w:rsidR="008D784C">
              <w:rPr>
                <w:rFonts w:ascii="Times New Roman" w:hAnsi="Times New Roman" w:cs="Times New Roman"/>
                <w:color w:val="2A2A2D"/>
                <w:sz w:val="23"/>
              </w:rPr>
              <w:t>MORTGAGE</w:t>
            </w:r>
            <w:r w:rsidRPr="00CB2BD5">
              <w:rPr>
                <w:rFonts w:ascii="Times New Roman" w:hAnsi="Times New Roman" w:cs="Times New Roman"/>
                <w:color w:val="2A2A2D"/>
                <w:spacing w:val="48"/>
                <w:sz w:val="23"/>
              </w:rPr>
              <w:t xml:space="preserve"> </w:t>
            </w:r>
            <w:r w:rsidRPr="00CB2BD5">
              <w:rPr>
                <w:rFonts w:ascii="Times New Roman" w:hAnsi="Times New Roman" w:cs="Times New Roman"/>
                <w:color w:val="2A2A2D"/>
                <w:spacing w:val="1"/>
                <w:sz w:val="23"/>
              </w:rPr>
              <w:t>SERVICING</w:t>
            </w:r>
            <w:r w:rsidR="002742E2">
              <w:rPr>
                <w:rFonts w:ascii="Times New Roman" w:hAnsi="Times New Roman" w:cs="Times New Roman"/>
                <w:color w:val="2A2A2D"/>
                <w:spacing w:val="1"/>
                <w:sz w:val="23"/>
              </w:rPr>
              <w:t xml:space="preserve"> LP</w:t>
            </w:r>
            <w:r w:rsidR="008D784C">
              <w:rPr>
                <w:rFonts w:ascii="Times New Roman" w:hAnsi="Times New Roman" w:cs="Times New Roman"/>
                <w:color w:val="2A2A2D"/>
                <w:spacing w:val="1"/>
                <w:sz w:val="23"/>
              </w:rPr>
              <w:t xml:space="preserve"> (PARENT OF </w:t>
            </w:r>
            <w:r w:rsidR="008D784C" w:rsidRPr="00CB2BD5">
              <w:rPr>
                <w:rFonts w:ascii="Times New Roman" w:hAnsi="Times New Roman" w:cs="Times New Roman"/>
                <w:color w:val="2A2A2D"/>
                <w:sz w:val="23"/>
              </w:rPr>
              <w:t>LITTON</w:t>
            </w:r>
            <w:r w:rsidR="008D784C" w:rsidRPr="00CB2BD5">
              <w:rPr>
                <w:rFonts w:ascii="Times New Roman" w:hAnsi="Times New Roman" w:cs="Times New Roman"/>
                <w:color w:val="2A2A2D"/>
                <w:spacing w:val="35"/>
                <w:sz w:val="23"/>
              </w:rPr>
              <w:t xml:space="preserve"> </w:t>
            </w:r>
            <w:r w:rsidR="008D784C" w:rsidRPr="00CB2BD5">
              <w:rPr>
                <w:rFonts w:ascii="Times New Roman" w:hAnsi="Times New Roman" w:cs="Times New Roman"/>
                <w:color w:val="2A2A2D"/>
                <w:sz w:val="23"/>
              </w:rPr>
              <w:t>LOAN</w:t>
            </w:r>
            <w:r w:rsidR="008D784C" w:rsidRPr="00CB2BD5">
              <w:rPr>
                <w:rFonts w:ascii="Times New Roman" w:hAnsi="Times New Roman" w:cs="Times New Roman"/>
                <w:color w:val="2A2A2D"/>
                <w:spacing w:val="48"/>
                <w:sz w:val="23"/>
              </w:rPr>
              <w:t xml:space="preserve"> </w:t>
            </w:r>
            <w:r w:rsidR="008D784C" w:rsidRPr="00CB2BD5">
              <w:rPr>
                <w:rFonts w:ascii="Times New Roman" w:hAnsi="Times New Roman" w:cs="Times New Roman"/>
                <w:color w:val="2A2A2D"/>
                <w:spacing w:val="1"/>
                <w:sz w:val="23"/>
              </w:rPr>
              <w:t>SERVICING</w:t>
            </w:r>
            <w:r w:rsidR="008D784C">
              <w:rPr>
                <w:rFonts w:ascii="Times New Roman" w:hAnsi="Times New Roman" w:cs="Times New Roman"/>
                <w:color w:val="2A2A2D"/>
                <w:spacing w:val="1"/>
                <w:sz w:val="23"/>
              </w:rPr>
              <w:t xml:space="preserve"> LP)</w:t>
            </w:r>
            <w:r w:rsidR="002742E2">
              <w:rPr>
                <w:rFonts w:ascii="Times New Roman" w:hAnsi="Times New Roman" w:cs="Times New Roman"/>
                <w:color w:val="2A2A2D"/>
                <w:spacing w:val="1"/>
                <w:sz w:val="23"/>
              </w:rPr>
              <w:t>;</w:t>
            </w:r>
            <w:r w:rsidRPr="00CB2BD5">
              <w:rPr>
                <w:rFonts w:ascii="Times New Roman" w:hAnsi="Times New Roman" w:cs="Times New Roman"/>
                <w:color w:val="444248"/>
                <w:spacing w:val="2"/>
                <w:sz w:val="23"/>
              </w:rPr>
              <w:t xml:space="preserve"> </w:t>
            </w:r>
            <w:r w:rsidRPr="00CB2BD5">
              <w:rPr>
                <w:rFonts w:ascii="Times New Roman" w:hAnsi="Times New Roman" w:cs="Times New Roman"/>
                <w:color w:val="2A2A2D"/>
                <w:sz w:val="23"/>
              </w:rPr>
              <w:t>HSBC</w:t>
            </w:r>
            <w:r w:rsidRPr="00CB2BD5">
              <w:rPr>
                <w:rFonts w:ascii="Times New Roman" w:hAnsi="Times New Roman" w:cs="Times New Roman"/>
                <w:color w:val="2A2A2D"/>
                <w:spacing w:val="21"/>
                <w:w w:val="101"/>
                <w:sz w:val="23"/>
              </w:rPr>
              <w:t xml:space="preserve"> </w:t>
            </w:r>
            <w:r w:rsidRPr="00CB2BD5">
              <w:rPr>
                <w:rFonts w:ascii="Times New Roman" w:hAnsi="Times New Roman" w:cs="Times New Roman"/>
                <w:color w:val="2A2A2D"/>
                <w:sz w:val="23"/>
              </w:rPr>
              <w:t>BANK</w:t>
            </w:r>
            <w:r w:rsidRPr="00CB2BD5">
              <w:rPr>
                <w:rFonts w:ascii="Times New Roman" w:hAnsi="Times New Roman" w:cs="Times New Roman"/>
                <w:color w:val="2A2A2D"/>
                <w:spacing w:val="38"/>
                <w:sz w:val="23"/>
              </w:rPr>
              <w:t xml:space="preserve"> </w:t>
            </w:r>
            <w:r w:rsidRPr="00CB2BD5">
              <w:rPr>
                <w:rFonts w:ascii="Times New Roman" w:hAnsi="Times New Roman" w:cs="Times New Roman"/>
                <w:color w:val="2A2A2D"/>
                <w:spacing w:val="5"/>
                <w:sz w:val="23"/>
              </w:rPr>
              <w:t>USA</w:t>
            </w:r>
            <w:r w:rsidRPr="00CB2BD5">
              <w:rPr>
                <w:rFonts w:ascii="Times New Roman" w:hAnsi="Times New Roman" w:cs="Times New Roman"/>
                <w:color w:val="444248"/>
                <w:spacing w:val="5"/>
                <w:sz w:val="23"/>
              </w:rPr>
              <w:t>,</w:t>
            </w:r>
            <w:r w:rsidRPr="00CB2BD5">
              <w:rPr>
                <w:rFonts w:ascii="Times New Roman" w:hAnsi="Times New Roman" w:cs="Times New Roman"/>
                <w:color w:val="444248"/>
                <w:spacing w:val="-11"/>
                <w:sz w:val="23"/>
              </w:rPr>
              <w:t xml:space="preserve"> </w:t>
            </w:r>
            <w:r w:rsidRPr="00CB2BD5">
              <w:rPr>
                <w:rFonts w:ascii="Times New Roman" w:hAnsi="Times New Roman" w:cs="Times New Roman"/>
                <w:color w:val="2A2A2D"/>
                <w:sz w:val="23"/>
              </w:rPr>
              <w:t>N.A</w:t>
            </w:r>
            <w:r w:rsidRPr="00CB2BD5">
              <w:rPr>
                <w:rFonts w:ascii="Times New Roman" w:hAnsi="Times New Roman" w:cs="Times New Roman"/>
                <w:color w:val="2A2A2D"/>
                <w:spacing w:val="24"/>
                <w:sz w:val="23"/>
              </w:rPr>
              <w:t>.;</w:t>
            </w:r>
            <w:r w:rsidRPr="00CB2BD5">
              <w:rPr>
                <w:rFonts w:ascii="Times New Roman" w:hAnsi="Times New Roman" w:cs="Times New Roman"/>
                <w:color w:val="444248"/>
                <w:spacing w:val="1"/>
                <w:sz w:val="23"/>
              </w:rPr>
              <w:t xml:space="preserve"> </w:t>
            </w:r>
            <w:r w:rsidRPr="00CB2BD5">
              <w:rPr>
                <w:rFonts w:ascii="Times New Roman" w:hAnsi="Times New Roman" w:cs="Times New Roman"/>
                <w:color w:val="2A2A2D"/>
                <w:spacing w:val="2"/>
                <w:sz w:val="23"/>
              </w:rPr>
              <w:t>GOLDM</w:t>
            </w:r>
            <w:r w:rsidRPr="00CB2BD5">
              <w:rPr>
                <w:rFonts w:ascii="Times New Roman" w:hAnsi="Times New Roman" w:cs="Times New Roman"/>
                <w:color w:val="444248"/>
                <w:spacing w:val="1"/>
                <w:sz w:val="23"/>
              </w:rPr>
              <w:t>A</w:t>
            </w:r>
            <w:r w:rsidRPr="00CB2BD5">
              <w:rPr>
                <w:rFonts w:ascii="Times New Roman" w:hAnsi="Times New Roman" w:cs="Times New Roman"/>
                <w:color w:val="2A2A2D"/>
                <w:spacing w:val="2"/>
                <w:sz w:val="23"/>
              </w:rPr>
              <w:t>N</w:t>
            </w:r>
            <w:r w:rsidRPr="00CB2BD5">
              <w:rPr>
                <w:rFonts w:ascii="Times New Roman" w:hAnsi="Times New Roman" w:cs="Times New Roman"/>
                <w:color w:val="2A2A2D"/>
                <w:sz w:val="23"/>
              </w:rPr>
              <w:t xml:space="preserve">  </w:t>
            </w:r>
            <w:r w:rsidRPr="00CB2BD5">
              <w:rPr>
                <w:rFonts w:ascii="Times New Roman" w:hAnsi="Times New Roman" w:cs="Times New Roman"/>
                <w:color w:val="2A2A2D"/>
                <w:spacing w:val="1"/>
                <w:sz w:val="23"/>
              </w:rPr>
              <w:t>SACHS</w:t>
            </w:r>
            <w:r w:rsidR="007A20F5">
              <w:rPr>
                <w:rFonts w:ascii="Times New Roman" w:hAnsi="Times New Roman" w:cs="Times New Roman"/>
                <w:color w:val="2A2A2D"/>
                <w:spacing w:val="1"/>
                <w:sz w:val="23"/>
              </w:rPr>
              <w:t xml:space="preserve"> GROUP</w:t>
            </w:r>
            <w:r w:rsidRPr="00CB2BD5">
              <w:rPr>
                <w:rFonts w:ascii="Times New Roman" w:hAnsi="Times New Roman" w:cs="Times New Roman"/>
                <w:color w:val="444248"/>
                <w:spacing w:val="1"/>
                <w:sz w:val="23"/>
              </w:rPr>
              <w:t xml:space="preserve">; </w:t>
            </w:r>
            <w:r w:rsidRPr="00CB2BD5">
              <w:rPr>
                <w:rFonts w:ascii="Times New Roman" w:hAnsi="Times New Roman" w:cs="Times New Roman"/>
                <w:color w:val="2A2A2D"/>
                <w:sz w:val="23"/>
              </w:rPr>
              <w:t>FREMONT</w:t>
            </w:r>
            <w:r w:rsidRPr="00CB2BD5">
              <w:rPr>
                <w:rFonts w:ascii="Times New Roman" w:hAnsi="Times New Roman" w:cs="Times New Roman"/>
                <w:color w:val="2A2A2D"/>
                <w:spacing w:val="42"/>
                <w:sz w:val="23"/>
              </w:rPr>
              <w:t xml:space="preserve"> </w:t>
            </w:r>
            <w:r w:rsidRPr="00CB2BD5">
              <w:rPr>
                <w:rFonts w:ascii="Times New Roman" w:hAnsi="Times New Roman" w:cs="Times New Roman"/>
                <w:color w:val="2A2A2D"/>
                <w:sz w:val="23"/>
              </w:rPr>
              <w:t>HOME</w:t>
            </w:r>
            <w:r w:rsidRPr="00CB2BD5">
              <w:rPr>
                <w:rFonts w:ascii="Times New Roman" w:hAnsi="Times New Roman" w:cs="Times New Roman"/>
                <w:color w:val="2A2A2D"/>
                <w:spacing w:val="54"/>
                <w:w w:val="101"/>
                <w:sz w:val="23"/>
              </w:rPr>
              <w:t xml:space="preserve"> </w:t>
            </w:r>
            <w:r w:rsidRPr="00CB2BD5">
              <w:rPr>
                <w:rFonts w:ascii="Times New Roman" w:hAnsi="Times New Roman" w:cs="Times New Roman"/>
                <w:color w:val="2A2A2D"/>
                <w:sz w:val="23"/>
              </w:rPr>
              <w:t>LOAN</w:t>
            </w:r>
            <w:r w:rsidRPr="00CB2BD5">
              <w:rPr>
                <w:rFonts w:ascii="Times New Roman" w:hAnsi="Times New Roman" w:cs="Times New Roman"/>
                <w:color w:val="2A2A2D"/>
                <w:spacing w:val="40"/>
                <w:sz w:val="23"/>
              </w:rPr>
              <w:t xml:space="preserve"> </w:t>
            </w:r>
            <w:r w:rsidRPr="00CB2BD5">
              <w:rPr>
                <w:rFonts w:ascii="Times New Roman" w:hAnsi="Times New Roman" w:cs="Times New Roman"/>
                <w:color w:val="2A2A2D"/>
                <w:sz w:val="23"/>
              </w:rPr>
              <w:t>TRUST</w:t>
            </w:r>
            <w:r w:rsidRPr="00CB2BD5">
              <w:rPr>
                <w:rFonts w:ascii="Times New Roman" w:hAnsi="Times New Roman" w:cs="Times New Roman"/>
                <w:color w:val="2A2A2D"/>
                <w:spacing w:val="23"/>
                <w:sz w:val="23"/>
              </w:rPr>
              <w:t xml:space="preserve"> </w:t>
            </w:r>
            <w:r w:rsidRPr="00CB2BD5">
              <w:rPr>
                <w:rFonts w:ascii="Times New Roman" w:hAnsi="Times New Roman" w:cs="Times New Roman"/>
                <w:color w:val="2A2A2D"/>
                <w:sz w:val="23"/>
              </w:rPr>
              <w:t>2006-C</w:t>
            </w:r>
            <w:r w:rsidRPr="00CB2BD5">
              <w:rPr>
                <w:rFonts w:ascii="Times New Roman" w:hAnsi="Times New Roman" w:cs="Times New Roman"/>
                <w:color w:val="2A2A2D"/>
                <w:spacing w:val="34"/>
                <w:sz w:val="23"/>
              </w:rPr>
              <w:t xml:space="preserve"> </w:t>
            </w:r>
            <w:r w:rsidRPr="00CB2BD5">
              <w:rPr>
                <w:rFonts w:ascii="Times New Roman" w:hAnsi="Times New Roman" w:cs="Times New Roman"/>
                <w:color w:val="2A2A2D"/>
                <w:sz w:val="23"/>
              </w:rPr>
              <w:t>MORTGAGE­</w:t>
            </w:r>
            <w:r w:rsidRPr="00CB2BD5">
              <w:rPr>
                <w:rFonts w:ascii="Times New Roman" w:hAnsi="Times New Roman" w:cs="Times New Roman"/>
                <w:color w:val="2A2A2D"/>
                <w:w w:val="102"/>
                <w:sz w:val="23"/>
              </w:rPr>
              <w:t xml:space="preserve"> </w:t>
            </w:r>
            <w:r w:rsidRPr="00CB2BD5">
              <w:rPr>
                <w:rFonts w:ascii="Times New Roman" w:hAnsi="Times New Roman" w:cs="Times New Roman"/>
                <w:color w:val="2A2A2D"/>
                <w:sz w:val="23"/>
              </w:rPr>
              <w:t>BACKED</w:t>
            </w:r>
            <w:r w:rsidRPr="00CB2BD5">
              <w:rPr>
                <w:rFonts w:ascii="Times New Roman" w:hAnsi="Times New Roman" w:cs="Times New Roman"/>
                <w:color w:val="2A2A2D"/>
                <w:spacing w:val="44"/>
                <w:sz w:val="23"/>
              </w:rPr>
              <w:t xml:space="preserve"> </w:t>
            </w:r>
            <w:r w:rsidRPr="00CB2BD5">
              <w:rPr>
                <w:rFonts w:ascii="Times New Roman" w:hAnsi="Times New Roman" w:cs="Times New Roman"/>
                <w:color w:val="2A2A2D"/>
                <w:sz w:val="23"/>
              </w:rPr>
              <w:t>CERTIFICATES</w:t>
            </w:r>
            <w:r w:rsidRPr="00CB2BD5">
              <w:rPr>
                <w:rFonts w:ascii="Times New Roman" w:hAnsi="Times New Roman" w:cs="Times New Roman"/>
                <w:color w:val="2A2A2D"/>
                <w:spacing w:val="-15"/>
                <w:sz w:val="23"/>
              </w:rPr>
              <w:t xml:space="preserve"> </w:t>
            </w:r>
            <w:r w:rsidRPr="00CB2BD5">
              <w:rPr>
                <w:rFonts w:ascii="Times New Roman" w:hAnsi="Times New Roman" w:cs="Times New Roman"/>
                <w:color w:val="444248"/>
                <w:sz w:val="23"/>
              </w:rPr>
              <w:t>,</w:t>
            </w:r>
            <w:r w:rsidRPr="00CB2BD5">
              <w:rPr>
                <w:rFonts w:ascii="Times New Roman" w:hAnsi="Times New Roman" w:cs="Times New Roman"/>
                <w:color w:val="444248"/>
                <w:spacing w:val="15"/>
                <w:sz w:val="23"/>
              </w:rPr>
              <w:t xml:space="preserve"> </w:t>
            </w:r>
            <w:r w:rsidRPr="00CB2BD5">
              <w:rPr>
                <w:rFonts w:ascii="Times New Roman" w:hAnsi="Times New Roman" w:cs="Times New Roman"/>
                <w:color w:val="2A2A2D"/>
                <w:sz w:val="23"/>
              </w:rPr>
              <w:t>SERIES</w:t>
            </w:r>
            <w:r w:rsidRPr="00CB2BD5">
              <w:rPr>
                <w:rFonts w:ascii="Times New Roman" w:hAnsi="Times New Roman" w:cs="Times New Roman"/>
                <w:color w:val="2A2A2D"/>
                <w:w w:val="101"/>
                <w:sz w:val="23"/>
              </w:rPr>
              <w:t xml:space="preserve"> </w:t>
            </w:r>
            <w:r w:rsidRPr="00CB2BD5">
              <w:rPr>
                <w:rFonts w:ascii="Times New Roman" w:hAnsi="Times New Roman" w:cs="Times New Roman"/>
                <w:color w:val="2A2A2D"/>
                <w:spacing w:val="2"/>
                <w:sz w:val="23"/>
              </w:rPr>
              <w:t>2006</w:t>
            </w:r>
            <w:r w:rsidRPr="00CB2BD5">
              <w:rPr>
                <w:rFonts w:ascii="Times New Roman" w:hAnsi="Times New Roman" w:cs="Times New Roman"/>
                <w:color w:val="444248"/>
                <w:spacing w:val="2"/>
                <w:sz w:val="23"/>
              </w:rPr>
              <w:t>-</w:t>
            </w:r>
            <w:r w:rsidRPr="00CB2BD5">
              <w:rPr>
                <w:rFonts w:ascii="Times New Roman" w:hAnsi="Times New Roman" w:cs="Times New Roman"/>
                <w:color w:val="2A2A2D"/>
                <w:spacing w:val="3"/>
                <w:sz w:val="23"/>
              </w:rPr>
              <w:t>C</w:t>
            </w:r>
            <w:r w:rsidRPr="00CB2BD5">
              <w:rPr>
                <w:rFonts w:ascii="Times New Roman" w:hAnsi="Times New Roman" w:cs="Times New Roman"/>
                <w:color w:val="444248"/>
                <w:spacing w:val="2"/>
                <w:sz w:val="23"/>
              </w:rPr>
              <w:t>;</w:t>
            </w:r>
            <w:r w:rsidRPr="00CB2BD5">
              <w:rPr>
                <w:rFonts w:ascii="Times New Roman" w:hAnsi="Times New Roman" w:cs="Times New Roman"/>
                <w:color w:val="444248"/>
                <w:sz w:val="23"/>
              </w:rPr>
              <w:t xml:space="preserve"> </w:t>
            </w:r>
            <w:r w:rsidRPr="00CB2BD5">
              <w:rPr>
                <w:rFonts w:ascii="Times New Roman" w:hAnsi="Times New Roman" w:cs="Times New Roman"/>
                <w:color w:val="444248"/>
                <w:spacing w:val="19"/>
                <w:sz w:val="23"/>
              </w:rPr>
              <w:t xml:space="preserve"> </w:t>
            </w:r>
            <w:r w:rsidR="00D71EF0">
              <w:rPr>
                <w:rFonts w:ascii="Times New Roman" w:hAnsi="Times New Roman" w:cs="Times New Roman"/>
                <w:color w:val="2A2A2D"/>
                <w:spacing w:val="5"/>
                <w:sz w:val="23"/>
              </w:rPr>
              <w:t>OCWEN FINANCIAL CORPORATION</w:t>
            </w:r>
            <w:r w:rsidRPr="00CB2BD5">
              <w:rPr>
                <w:rFonts w:ascii="Times New Roman" w:hAnsi="Times New Roman" w:cs="Times New Roman"/>
                <w:color w:val="2A2A2D"/>
                <w:sz w:val="23"/>
              </w:rPr>
              <w:t>;</w:t>
            </w:r>
            <w:r w:rsidRPr="00CB2BD5">
              <w:rPr>
                <w:rFonts w:ascii="Times New Roman" w:hAnsi="Times New Roman" w:cs="Times New Roman"/>
                <w:color w:val="2A2A2D"/>
                <w:spacing w:val="26"/>
                <w:w w:val="104"/>
                <w:sz w:val="23"/>
              </w:rPr>
              <w:t xml:space="preserve"> </w:t>
            </w:r>
            <w:r w:rsidRPr="00CB2BD5">
              <w:rPr>
                <w:rFonts w:ascii="Times New Roman" w:hAnsi="Times New Roman" w:cs="Times New Roman"/>
                <w:color w:val="2A2A2D"/>
                <w:sz w:val="23"/>
              </w:rPr>
              <w:t>STERN</w:t>
            </w:r>
            <w:r w:rsidRPr="00CB2BD5">
              <w:rPr>
                <w:rFonts w:ascii="Times New Roman" w:hAnsi="Times New Roman" w:cs="Times New Roman"/>
                <w:color w:val="2A2A2D"/>
                <w:spacing w:val="35"/>
                <w:sz w:val="23"/>
              </w:rPr>
              <w:t xml:space="preserve"> </w:t>
            </w:r>
            <w:r w:rsidRPr="00CB2BD5">
              <w:rPr>
                <w:rFonts w:ascii="Times New Roman" w:hAnsi="Times New Roman" w:cs="Times New Roman"/>
                <w:color w:val="2A2A2D"/>
                <w:sz w:val="23"/>
              </w:rPr>
              <w:t>&amp;</w:t>
            </w:r>
            <w:r w:rsidRPr="00CB2BD5">
              <w:rPr>
                <w:rFonts w:ascii="Times New Roman" w:hAnsi="Times New Roman" w:cs="Times New Roman"/>
                <w:color w:val="2A2A2D"/>
                <w:spacing w:val="19"/>
                <w:sz w:val="23"/>
              </w:rPr>
              <w:t xml:space="preserve"> </w:t>
            </w:r>
            <w:r w:rsidRPr="00CB2BD5">
              <w:rPr>
                <w:rFonts w:ascii="Times New Roman" w:hAnsi="Times New Roman" w:cs="Times New Roman"/>
                <w:color w:val="2A2A2D"/>
                <w:sz w:val="23"/>
              </w:rPr>
              <w:t>EISENBERG,</w:t>
            </w:r>
            <w:r w:rsidRPr="00CB2BD5">
              <w:rPr>
                <w:rFonts w:ascii="Times New Roman" w:hAnsi="Times New Roman" w:cs="Times New Roman"/>
                <w:color w:val="2A2A2D"/>
                <w:spacing w:val="54"/>
                <w:sz w:val="23"/>
              </w:rPr>
              <w:t xml:space="preserve"> </w:t>
            </w:r>
            <w:r w:rsidRPr="00CB2BD5">
              <w:rPr>
                <w:rFonts w:ascii="Times New Roman" w:hAnsi="Times New Roman" w:cs="Times New Roman"/>
                <w:color w:val="2A2A2D"/>
                <w:spacing w:val="5"/>
                <w:sz w:val="23"/>
              </w:rPr>
              <w:t>PC</w:t>
            </w:r>
            <w:r w:rsidR="007A20F5">
              <w:rPr>
                <w:rFonts w:ascii="Times New Roman" w:hAnsi="Times New Roman" w:cs="Times New Roman"/>
                <w:color w:val="2A2A2D"/>
                <w:spacing w:val="5"/>
                <w:sz w:val="23"/>
              </w:rPr>
              <w:t xml:space="preserve">; </w:t>
            </w:r>
            <w:r w:rsidR="007A20F5">
              <w:rPr>
                <w:rFonts w:ascii="Times New Roman" w:hAnsi="Times New Roman" w:cs="Times New Roman"/>
                <w:color w:val="222222"/>
                <w:sz w:val="23"/>
                <w:shd w:val="clear" w:color="auto" w:fill="FFFFFF"/>
              </w:rPr>
              <w:t>THE STATE OF NEW JERSEY</w:t>
            </w:r>
          </w:p>
          <w:p w:rsidR="0019517A" w:rsidRPr="00CB2BD5" w:rsidRDefault="0019517A" w:rsidP="00737250">
            <w:pPr>
              <w:rPr>
                <w:rFonts w:ascii="Times New Roman" w:hAnsi="Times New Roman" w:cs="Times New Roman"/>
                <w:color w:val="2A2A2D"/>
                <w:spacing w:val="5"/>
                <w:sz w:val="23"/>
              </w:rPr>
            </w:pPr>
          </w:p>
          <w:p w:rsidR="0019517A" w:rsidRPr="00CB2BD5" w:rsidRDefault="0019517A" w:rsidP="00737250">
            <w:pPr>
              <w:rPr>
                <w:rFonts w:ascii="Times New Roman" w:eastAsia="Times New Roman" w:hAnsi="Times New Roman" w:cs="Times New Roman"/>
                <w:sz w:val="23"/>
              </w:rPr>
            </w:pPr>
            <w:r w:rsidRPr="00CB2BD5">
              <w:rPr>
                <w:rFonts w:ascii="Times New Roman" w:hAnsi="Times New Roman" w:cs="Times New Roman"/>
                <w:color w:val="2A2A2D"/>
                <w:spacing w:val="5"/>
                <w:sz w:val="23"/>
              </w:rPr>
              <w:t xml:space="preserve">                Defendants</w:t>
            </w:r>
            <w:bookmarkStart w:id="0" w:name="_GoBack"/>
            <w:bookmarkEnd w:id="0"/>
          </w:p>
          <w:p w:rsidR="0019517A" w:rsidRPr="00F3375E" w:rsidRDefault="0019517A" w:rsidP="00737250">
            <w:pPr>
              <w:rPr>
                <w:rFonts w:ascii="Times New Roman" w:eastAsia="Times New Roman" w:hAnsi="Times New Roman" w:cs="Times New Roman"/>
                <w:sz w:val="6"/>
                <w:szCs w:val="6"/>
              </w:rPr>
            </w:pPr>
          </w:p>
        </w:tc>
        <w:tc>
          <w:tcPr>
            <w:tcW w:w="4778" w:type="dxa"/>
          </w:tcPr>
          <w:p w:rsidR="0019517A" w:rsidRPr="00A65415" w:rsidRDefault="0019517A" w:rsidP="00737250">
            <w:pPr>
              <w:rPr>
                <w:rFonts w:ascii="Times New Roman" w:eastAsia="Times New Roman" w:hAnsi="Times New Roman" w:cs="Times New Roman"/>
                <w:sz w:val="23"/>
                <w:szCs w:val="23"/>
              </w:rPr>
            </w:pPr>
          </w:p>
          <w:p w:rsidR="0019517A" w:rsidRPr="00A65415" w:rsidRDefault="0019517A" w:rsidP="00737250">
            <w:pPr>
              <w:rPr>
                <w:rFonts w:ascii="Times New Roman" w:eastAsia="Times New Roman" w:hAnsi="Times New Roman" w:cs="Times New Roman"/>
                <w:sz w:val="6"/>
                <w:szCs w:val="6"/>
              </w:rPr>
            </w:pPr>
          </w:p>
          <w:p w:rsidR="0019517A" w:rsidRPr="00CB2BD5" w:rsidRDefault="0019517A" w:rsidP="00737250">
            <w:pPr>
              <w:jc w:val="center"/>
              <w:rPr>
                <w:rFonts w:ascii="Times New Roman" w:eastAsia="Times New Roman" w:hAnsi="Times New Roman" w:cs="Times New Roman"/>
                <w:sz w:val="23"/>
              </w:rPr>
            </w:pPr>
            <w:r w:rsidRPr="00CB2BD5">
              <w:rPr>
                <w:rFonts w:ascii="Times New Roman" w:eastAsia="Times New Roman" w:hAnsi="Times New Roman" w:cs="Times New Roman"/>
                <w:sz w:val="23"/>
              </w:rPr>
              <w:t>UNITED STATES COURT</w:t>
            </w:r>
            <w:r w:rsidR="007A20F5">
              <w:rPr>
                <w:rFonts w:ascii="Times New Roman" w:eastAsia="Times New Roman" w:hAnsi="Times New Roman" w:cs="Times New Roman"/>
                <w:sz w:val="23"/>
              </w:rPr>
              <w:t xml:space="preserve"> OF APPEALS</w:t>
            </w:r>
          </w:p>
          <w:p w:rsidR="0019517A" w:rsidRPr="00CB2BD5" w:rsidRDefault="0019517A" w:rsidP="00737250">
            <w:pPr>
              <w:jc w:val="center"/>
              <w:rPr>
                <w:rFonts w:ascii="Times New Roman" w:eastAsia="Times New Roman" w:hAnsi="Times New Roman" w:cs="Times New Roman"/>
                <w:sz w:val="23"/>
              </w:rPr>
            </w:pPr>
          </w:p>
          <w:p w:rsidR="0019517A" w:rsidRDefault="0019517A" w:rsidP="00737250">
            <w:pPr>
              <w:jc w:val="center"/>
              <w:rPr>
                <w:rFonts w:ascii="Times New Roman" w:eastAsia="Times New Roman" w:hAnsi="Times New Roman" w:cs="Times New Roman"/>
                <w:sz w:val="23"/>
              </w:rPr>
            </w:pPr>
            <w:r w:rsidRPr="00D015FE">
              <w:rPr>
                <w:rFonts w:ascii="Times New Roman" w:hAnsi="Times New Roman" w:cs="Times New Roman"/>
                <w:sz w:val="24"/>
                <w:szCs w:val="24"/>
              </w:rPr>
              <w:t xml:space="preserve">Civ. No.  </w:t>
            </w:r>
            <w:r w:rsidR="007A20F5">
              <w:rPr>
                <w:rFonts w:ascii="Times New Roman" w:hAnsi="Times New Roman" w:cs="Times New Roman"/>
                <w:sz w:val="24"/>
                <w:szCs w:val="24"/>
              </w:rPr>
              <w:t>19-1032</w:t>
            </w:r>
          </w:p>
          <w:p w:rsidR="0019517A" w:rsidRDefault="0019517A" w:rsidP="00737250">
            <w:pPr>
              <w:jc w:val="center"/>
              <w:rPr>
                <w:rFonts w:ascii="Times New Roman" w:eastAsia="Times New Roman" w:hAnsi="Times New Roman" w:cs="Times New Roman"/>
                <w:sz w:val="23"/>
              </w:rPr>
            </w:pPr>
          </w:p>
          <w:p w:rsidR="0011091B" w:rsidRPr="00CB2BD5" w:rsidRDefault="0011091B" w:rsidP="00737250">
            <w:pPr>
              <w:jc w:val="center"/>
              <w:rPr>
                <w:rFonts w:ascii="Times New Roman" w:eastAsia="Times New Roman" w:hAnsi="Times New Roman" w:cs="Times New Roman"/>
                <w:sz w:val="23"/>
              </w:rPr>
            </w:pPr>
          </w:p>
          <w:p w:rsidR="0039657E" w:rsidRPr="00EF3A26" w:rsidRDefault="007A20F5" w:rsidP="00737250">
            <w:pPr>
              <w:ind w:left="272"/>
              <w:jc w:val="center"/>
              <w:rPr>
                <w:rFonts w:ascii="Times New Roman" w:hAnsi="Times New Roman" w:cs="Times New Roman"/>
                <w:b/>
                <w:color w:val="2A2A2D"/>
                <w:sz w:val="24"/>
                <w:szCs w:val="24"/>
              </w:rPr>
            </w:pPr>
            <w:r w:rsidRPr="00EF3A26">
              <w:rPr>
                <w:rFonts w:ascii="Times New Roman" w:hAnsi="Times New Roman" w:cs="Times New Roman"/>
                <w:b/>
                <w:color w:val="2A2A2D"/>
                <w:sz w:val="24"/>
                <w:szCs w:val="24"/>
              </w:rPr>
              <w:t>RECAP OF CASE</w:t>
            </w:r>
          </w:p>
          <w:p w:rsidR="0039657E" w:rsidRPr="0039657E" w:rsidRDefault="0039657E" w:rsidP="00737250">
            <w:pPr>
              <w:ind w:left="272"/>
              <w:jc w:val="center"/>
              <w:rPr>
                <w:rFonts w:ascii="Times New Roman" w:hAnsi="Times New Roman" w:cs="Times New Roman"/>
                <w:b/>
                <w:color w:val="2A2A2D"/>
                <w:sz w:val="8"/>
                <w:szCs w:val="8"/>
                <w:highlight w:val="yellow"/>
              </w:rPr>
            </w:pPr>
          </w:p>
          <w:p w:rsidR="0019517A" w:rsidRDefault="00EF3A26" w:rsidP="00737250">
            <w:pPr>
              <w:ind w:left="272"/>
              <w:jc w:val="center"/>
              <w:rPr>
                <w:rFonts w:ascii="Times New Roman" w:hAnsi="Times New Roman" w:cs="Times New Roman"/>
                <w:color w:val="2A2A2D"/>
                <w:sz w:val="23"/>
              </w:rPr>
            </w:pPr>
            <w:r>
              <w:rPr>
                <w:rFonts w:ascii="Times New Roman" w:hAnsi="Times New Roman" w:cs="Times New Roman"/>
                <w:color w:val="2A2A2D"/>
                <w:sz w:val="23"/>
              </w:rPr>
              <w:t>(</w:t>
            </w:r>
            <w:r w:rsidRPr="00EF3A26">
              <w:rPr>
                <w:rFonts w:ascii="Times New Roman" w:hAnsi="Times New Roman" w:cs="Times New Roman"/>
                <w:b/>
                <w:color w:val="2A2A2D"/>
              </w:rPr>
              <w:t xml:space="preserve">THIS </w:t>
            </w:r>
            <w:r w:rsidRPr="00EF3A26">
              <w:rPr>
                <w:rFonts w:ascii="Times New Roman" w:hAnsi="Times New Roman" w:cs="Times New Roman"/>
                <w:b/>
                <w:i/>
                <w:color w:val="2A2A2D"/>
              </w:rPr>
              <w:t xml:space="preserve">IS NOT </w:t>
            </w:r>
            <w:r w:rsidRPr="00EF3A26">
              <w:rPr>
                <w:rFonts w:ascii="Times New Roman" w:hAnsi="Times New Roman" w:cs="Times New Roman"/>
                <w:b/>
                <w:color w:val="2A2A2D"/>
              </w:rPr>
              <w:t>A BRIEFING DOCUMENT</w:t>
            </w:r>
            <w:r>
              <w:rPr>
                <w:rFonts w:ascii="Times New Roman" w:hAnsi="Times New Roman" w:cs="Times New Roman"/>
                <w:color w:val="2A2A2D"/>
                <w:sz w:val="23"/>
              </w:rPr>
              <w:t>)</w:t>
            </w:r>
          </w:p>
          <w:p w:rsidR="007A20F5" w:rsidRDefault="007A20F5" w:rsidP="00737250">
            <w:pPr>
              <w:ind w:left="272"/>
              <w:jc w:val="center"/>
              <w:rPr>
                <w:rFonts w:ascii="Times New Roman" w:hAnsi="Times New Roman" w:cs="Times New Roman"/>
                <w:color w:val="2A2A2D"/>
                <w:sz w:val="23"/>
              </w:rPr>
            </w:pPr>
          </w:p>
          <w:p w:rsidR="007A20F5" w:rsidRDefault="007A20F5" w:rsidP="00FD5A56">
            <w:pPr>
              <w:ind w:left="272"/>
              <w:rPr>
                <w:rFonts w:ascii="Times New Roman" w:eastAsia="Times New Roman" w:hAnsi="Times New Roman" w:cs="Times New Roman"/>
                <w:b/>
              </w:rPr>
            </w:pPr>
            <w:r>
              <w:rPr>
                <w:rFonts w:ascii="Times New Roman" w:eastAsia="Times New Roman" w:hAnsi="Times New Roman" w:cs="Times New Roman"/>
                <w:b/>
              </w:rPr>
              <w:t>REFERRED BY:</w:t>
            </w:r>
          </w:p>
          <w:p w:rsidR="007A20F5" w:rsidRDefault="007A20F5" w:rsidP="007A20F5">
            <w:pPr>
              <w:ind w:left="274" w:right="-576"/>
              <w:rPr>
                <w:rFonts w:ascii="Times New Roman" w:eastAsia="Times New Roman" w:hAnsi="Times New Roman" w:cs="Times New Roman"/>
                <w:b/>
              </w:rPr>
            </w:pPr>
            <w:r>
              <w:rPr>
                <w:rFonts w:ascii="Times New Roman" w:hAnsi="Times New Roman" w:cs="Times New Roman"/>
                <w:spacing w:val="-1"/>
              </w:rPr>
              <w:t>U.S. District Court of NJ Case 2:16-cv-05301-ES-JAD</w:t>
            </w:r>
          </w:p>
          <w:p w:rsidR="00F3375E" w:rsidRPr="00F3375E" w:rsidRDefault="00F3375E" w:rsidP="00FD5A56">
            <w:pPr>
              <w:ind w:left="272"/>
              <w:rPr>
                <w:rFonts w:ascii="Times New Roman" w:eastAsia="Times New Roman" w:hAnsi="Times New Roman" w:cs="Times New Roman"/>
                <w:b/>
                <w:sz w:val="6"/>
                <w:szCs w:val="6"/>
              </w:rPr>
            </w:pPr>
          </w:p>
          <w:p w:rsidR="00FD5A56" w:rsidRPr="00FD5A56" w:rsidRDefault="00FD5A56" w:rsidP="00FD5A56">
            <w:pPr>
              <w:ind w:left="272"/>
              <w:rPr>
                <w:rFonts w:ascii="Times New Roman" w:hAnsi="Times New Roman" w:cs="Times New Roman"/>
                <w:color w:val="2A2A2D"/>
              </w:rPr>
            </w:pPr>
            <w:r w:rsidRPr="00FD5A56">
              <w:rPr>
                <w:rFonts w:ascii="Times New Roman" w:eastAsia="Times New Roman" w:hAnsi="Times New Roman" w:cs="Times New Roman"/>
                <w:b/>
              </w:rPr>
              <w:t>FOR PROBLEMS WITH:</w:t>
            </w:r>
          </w:p>
          <w:p w:rsidR="00FD5A56" w:rsidRPr="00FD5A56" w:rsidRDefault="00FD5A56" w:rsidP="00FD5A56">
            <w:pPr>
              <w:ind w:left="272"/>
              <w:rPr>
                <w:rFonts w:ascii="Times New Roman" w:hAnsi="Times New Roman" w:cs="Times New Roman"/>
                <w:color w:val="2A2A2D"/>
              </w:rPr>
            </w:pPr>
            <w:r w:rsidRPr="00FD5A56">
              <w:rPr>
                <w:rFonts w:ascii="Times New Roman" w:hAnsi="Times New Roman" w:cs="Times New Roman"/>
                <w:spacing w:val="-1"/>
              </w:rPr>
              <w:t xml:space="preserve">NJ Case Docket No. </w:t>
            </w:r>
            <w:r w:rsidRPr="00FD5A56">
              <w:rPr>
                <w:rFonts w:ascii="Times New Roman" w:hAnsi="Times New Roman" w:cs="Times New Roman"/>
              </w:rPr>
              <w:t>F – 000839-13</w:t>
            </w:r>
          </w:p>
          <w:p w:rsidR="00FD5A56" w:rsidRPr="00FD5A56" w:rsidRDefault="00FD5A56" w:rsidP="00FD5A56">
            <w:pPr>
              <w:ind w:left="272"/>
              <w:rPr>
                <w:rFonts w:ascii="Times New Roman" w:hAnsi="Times New Roman" w:cs="Times New Roman"/>
              </w:rPr>
            </w:pPr>
            <w:r w:rsidRPr="00FD5A56">
              <w:rPr>
                <w:rFonts w:ascii="Times New Roman" w:hAnsi="Times New Roman" w:cs="Times New Roman"/>
              </w:rPr>
              <w:t>NJ Case Docket No. ESSX L – 004753-13</w:t>
            </w:r>
          </w:p>
          <w:p w:rsidR="00FD5A56" w:rsidRPr="00FD5A56" w:rsidRDefault="00FD5A56" w:rsidP="00FD5A56">
            <w:pPr>
              <w:ind w:left="272"/>
              <w:rPr>
                <w:rFonts w:ascii="Times New Roman" w:eastAsia="Times New Roman" w:hAnsi="Times New Roman" w:cs="Times New Roman"/>
              </w:rPr>
            </w:pPr>
            <w:r w:rsidRPr="00FD5A56">
              <w:rPr>
                <w:rFonts w:ascii="Times New Roman" w:hAnsi="Times New Roman" w:cs="Times New Roman"/>
                <w:spacing w:val="-1"/>
              </w:rPr>
              <w:t xml:space="preserve">NJ Case Docket No. </w:t>
            </w:r>
            <w:r w:rsidRPr="00FD5A56">
              <w:rPr>
                <w:rFonts w:ascii="Times New Roman" w:hAnsi="Times New Roman" w:cs="Times New Roman"/>
              </w:rPr>
              <w:t>ESSX L – 000081-11</w:t>
            </w:r>
          </w:p>
          <w:p w:rsidR="0019517A" w:rsidRPr="007A20F5" w:rsidRDefault="0019517A" w:rsidP="00737250">
            <w:pPr>
              <w:rPr>
                <w:rFonts w:ascii="Times New Roman" w:eastAsia="Times New Roman" w:hAnsi="Times New Roman" w:cs="Times New Roman"/>
                <w:sz w:val="6"/>
                <w:szCs w:val="6"/>
              </w:rPr>
            </w:pPr>
          </w:p>
        </w:tc>
      </w:tr>
    </w:tbl>
    <w:p w:rsidR="009A3AC7" w:rsidRPr="00967455" w:rsidRDefault="009A3AC7" w:rsidP="00480EE6">
      <w:pPr>
        <w:spacing w:before="69"/>
        <w:jc w:val="center"/>
        <w:rPr>
          <w:rFonts w:ascii="Times New Roman" w:eastAsia="Times New Roman" w:hAnsi="Times New Roman" w:cs="Times New Roman"/>
          <w:b/>
          <w:bCs/>
          <w:spacing w:val="-1"/>
          <w:sz w:val="8"/>
          <w:szCs w:val="8"/>
        </w:rPr>
      </w:pPr>
    </w:p>
    <w:p w:rsidR="0011091B" w:rsidRDefault="00F3375E" w:rsidP="00967455">
      <w:pPr>
        <w:ind w:left="274"/>
        <w:jc w:val="center"/>
        <w:rPr>
          <w:rFonts w:ascii="Times New Roman" w:hAnsi="Times New Roman" w:cs="Times New Roman"/>
          <w:b/>
          <w:color w:val="2A2A2D"/>
          <w:sz w:val="23"/>
        </w:rPr>
      </w:pPr>
      <w:r>
        <w:rPr>
          <w:rFonts w:ascii="Times New Roman" w:hAnsi="Times New Roman" w:cs="Times New Roman"/>
          <w:b/>
          <w:color w:val="2A2A2D"/>
          <w:sz w:val="23"/>
        </w:rPr>
        <w:t>RECA</w:t>
      </w:r>
      <w:r w:rsidR="007A20F5">
        <w:rPr>
          <w:rFonts w:ascii="Times New Roman" w:hAnsi="Times New Roman" w:cs="Times New Roman"/>
          <w:b/>
          <w:color w:val="2A2A2D"/>
          <w:sz w:val="23"/>
        </w:rPr>
        <w:t>P OF CASE</w:t>
      </w:r>
    </w:p>
    <w:p w:rsidR="0045005D" w:rsidRPr="00A97EDB" w:rsidRDefault="0045005D" w:rsidP="00967455">
      <w:pPr>
        <w:jc w:val="center"/>
        <w:rPr>
          <w:rFonts w:ascii="Times New Roman Bold" w:eastAsia="Times New Roman" w:hAnsi="Times New Roman Bold" w:cs="Times New Roman"/>
          <w:b/>
          <w:bCs/>
          <w:spacing w:val="-1"/>
          <w:sz w:val="6"/>
          <w:szCs w:val="16"/>
        </w:rPr>
      </w:pPr>
    </w:p>
    <w:p w:rsidR="00E12C6B" w:rsidRDefault="00F3375E" w:rsidP="00C43878">
      <w:pPr>
        <w:spacing w:before="69" w:line="36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Systemic Financial &amp; Legal Fraud Over 14 Years</w:t>
      </w:r>
    </w:p>
    <w:p w:rsidR="00F72DD8" w:rsidRPr="00C43878" w:rsidRDefault="00F72DD8" w:rsidP="00C43878">
      <w:pPr>
        <w:spacing w:before="9" w:line="360" w:lineRule="auto"/>
        <w:rPr>
          <w:rFonts w:ascii="Times New Roman" w:eastAsia="Times New Roman" w:hAnsi="Times New Roman" w:cs="Times New Roman"/>
          <w:b/>
          <w:bCs/>
          <w:sz w:val="4"/>
          <w:szCs w:val="4"/>
        </w:rPr>
      </w:pPr>
    </w:p>
    <w:p w:rsidR="00650398" w:rsidRPr="00F3375E" w:rsidRDefault="00EF2394" w:rsidP="00C43878">
      <w:pPr>
        <w:spacing w:line="360" w:lineRule="auto"/>
        <w:ind w:firstLine="720"/>
        <w:rPr>
          <w:rFonts w:ascii="Times New Roman" w:hAnsi="Times New Roman" w:cs="Times New Roman"/>
          <w:sz w:val="16"/>
          <w:szCs w:val="16"/>
        </w:rPr>
      </w:pPr>
      <w:r>
        <w:rPr>
          <w:rFonts w:ascii="Times New Roman" w:hAnsi="Times New Roman" w:cs="Times New Roman"/>
          <w:sz w:val="24"/>
          <w:szCs w:val="24"/>
        </w:rPr>
        <w:t xml:space="preserve">In order to </w:t>
      </w:r>
      <w:r w:rsidR="00860270">
        <w:rPr>
          <w:rFonts w:ascii="Times New Roman" w:hAnsi="Times New Roman" w:cs="Times New Roman"/>
          <w:sz w:val="24"/>
          <w:szCs w:val="24"/>
        </w:rPr>
        <w:t>p</w:t>
      </w:r>
      <w:r>
        <w:rPr>
          <w:rFonts w:ascii="Times New Roman" w:hAnsi="Times New Roman" w:cs="Times New Roman"/>
          <w:sz w:val="24"/>
          <w:szCs w:val="24"/>
        </w:rPr>
        <w:t>resent my case to the Court in a written document that provides a comprehensive and salient explanation within the time allowed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this Plaintiff shall assemble select documents filed with the U.S. District Court of New Jersey.  The digital version is a much more efficient means of reading this document with improved comprehension. </w:t>
      </w:r>
      <w:r w:rsidR="00ED371C">
        <w:rPr>
          <w:rFonts w:ascii="Times New Roman" w:hAnsi="Times New Roman" w:cs="Times New Roman"/>
          <w:sz w:val="24"/>
          <w:szCs w:val="24"/>
        </w:rPr>
        <w:t>Links to digital copies of t</w:t>
      </w:r>
      <w:r w:rsidR="00FB1DB1">
        <w:rPr>
          <w:rFonts w:ascii="Times New Roman" w:hAnsi="Times New Roman" w:cs="Times New Roman"/>
          <w:sz w:val="24"/>
          <w:szCs w:val="24"/>
        </w:rPr>
        <w:t xml:space="preserve">his document </w:t>
      </w:r>
      <w:r w:rsidR="00ED371C">
        <w:rPr>
          <w:rFonts w:ascii="Times New Roman" w:hAnsi="Times New Roman" w:cs="Times New Roman"/>
          <w:sz w:val="24"/>
          <w:szCs w:val="24"/>
        </w:rPr>
        <w:t xml:space="preserve">are </w:t>
      </w:r>
      <w:r w:rsidR="00FB1DB1">
        <w:rPr>
          <w:rFonts w:ascii="Times New Roman" w:hAnsi="Times New Roman" w:cs="Times New Roman"/>
          <w:sz w:val="24"/>
          <w:szCs w:val="24"/>
        </w:rPr>
        <w:t xml:space="preserve">provided in </w:t>
      </w:r>
      <w:r w:rsidR="00320FE4">
        <w:rPr>
          <w:rFonts w:ascii="Times New Roman" w:hAnsi="Times New Roman" w:cs="Times New Roman"/>
          <w:sz w:val="24"/>
          <w:szCs w:val="24"/>
        </w:rPr>
        <w:t xml:space="preserve">Adobe PDF and </w:t>
      </w:r>
      <w:r w:rsidR="00FB1DB1">
        <w:rPr>
          <w:rFonts w:ascii="Times New Roman" w:hAnsi="Times New Roman" w:cs="Times New Roman"/>
          <w:sz w:val="24"/>
          <w:szCs w:val="24"/>
        </w:rPr>
        <w:t>Micr</w:t>
      </w:r>
      <w:r w:rsidR="00320FE4">
        <w:rPr>
          <w:rFonts w:ascii="Times New Roman" w:hAnsi="Times New Roman" w:cs="Times New Roman"/>
          <w:sz w:val="24"/>
          <w:szCs w:val="24"/>
        </w:rPr>
        <w:t xml:space="preserve">osoft WORD, </w:t>
      </w:r>
      <w:r>
        <w:rPr>
          <w:rFonts w:ascii="Times New Roman" w:hAnsi="Times New Roman" w:cs="Times New Roman"/>
          <w:sz w:val="24"/>
          <w:szCs w:val="24"/>
        </w:rPr>
        <w:t xml:space="preserve">named </w:t>
      </w:r>
      <w:hyperlink r:id="rId11" w:history="1">
        <w:r w:rsidR="004F6118" w:rsidRPr="00320FE4">
          <w:rPr>
            <w:rStyle w:val="Hyperlink"/>
            <w:rFonts w:ascii="Times New Roman" w:hAnsi="Times New Roman" w:cs="Times New Roman"/>
            <w:sz w:val="24"/>
            <w:szCs w:val="24"/>
          </w:rPr>
          <w:t>Case_19-1032_Recap_1-22-19</w:t>
        </w:r>
        <w:r w:rsidRPr="00320FE4">
          <w:rPr>
            <w:rStyle w:val="Hyperlink"/>
            <w:rFonts w:ascii="Times New Roman" w:hAnsi="Times New Roman" w:cs="Times New Roman"/>
            <w:sz w:val="24"/>
            <w:szCs w:val="24"/>
          </w:rPr>
          <w:t>.pdf</w:t>
        </w:r>
      </w:hyperlink>
      <w:r>
        <w:rPr>
          <w:rFonts w:ascii="Times New Roman" w:hAnsi="Times New Roman" w:cs="Times New Roman"/>
          <w:sz w:val="24"/>
          <w:szCs w:val="24"/>
        </w:rPr>
        <w:t xml:space="preserve"> and </w:t>
      </w:r>
      <w:hyperlink r:id="rId12" w:history="1">
        <w:r w:rsidR="004F6118" w:rsidRPr="00320FE4">
          <w:rPr>
            <w:rStyle w:val="Hyperlink"/>
            <w:rFonts w:ascii="Times New Roman" w:hAnsi="Times New Roman" w:cs="Times New Roman"/>
            <w:sz w:val="24"/>
            <w:szCs w:val="24"/>
          </w:rPr>
          <w:t>Case_19-1032_Recap_1-22-19</w:t>
        </w:r>
        <w:r w:rsidRPr="00320FE4">
          <w:rPr>
            <w:rStyle w:val="Hyperlink"/>
            <w:rFonts w:ascii="Times New Roman" w:hAnsi="Times New Roman" w:cs="Times New Roman"/>
            <w:sz w:val="24"/>
            <w:szCs w:val="24"/>
          </w:rPr>
          <w:t>.docx</w:t>
        </w:r>
      </w:hyperlink>
      <w:r w:rsidR="00320FE4">
        <w:rPr>
          <w:rFonts w:ascii="Times New Roman" w:hAnsi="Times New Roman" w:cs="Times New Roman"/>
          <w:sz w:val="24"/>
          <w:szCs w:val="24"/>
        </w:rPr>
        <w:t>, respectively</w:t>
      </w:r>
      <w:r>
        <w:rPr>
          <w:rFonts w:ascii="Times New Roman" w:hAnsi="Times New Roman" w:cs="Times New Roman"/>
          <w:sz w:val="24"/>
          <w:szCs w:val="24"/>
        </w:rPr>
        <w:t>.</w:t>
      </w:r>
      <w:r w:rsidR="00F3375E">
        <w:rPr>
          <w:rFonts w:ascii="Times New Roman" w:hAnsi="Times New Roman" w:cs="Times New Roman"/>
          <w:sz w:val="24"/>
          <w:szCs w:val="24"/>
        </w:rPr>
        <w:t xml:space="preserve">  </w:t>
      </w:r>
      <w:r w:rsidR="006E1259">
        <w:rPr>
          <w:rFonts w:ascii="Times New Roman" w:hAnsi="Times New Roman" w:cs="Times New Roman"/>
          <w:sz w:val="24"/>
          <w:szCs w:val="24"/>
        </w:rPr>
        <w:t xml:space="preserve">A link is provided at the top of this page. </w:t>
      </w:r>
      <w:r w:rsidR="00A120D4">
        <w:rPr>
          <w:rFonts w:ascii="Times New Roman" w:hAnsi="Times New Roman" w:cs="Times New Roman"/>
          <w:sz w:val="24"/>
          <w:szCs w:val="24"/>
        </w:rPr>
        <w:t>Here are two</w:t>
      </w:r>
      <w:r w:rsidR="00E17BBC">
        <w:rPr>
          <w:rFonts w:ascii="Times New Roman" w:hAnsi="Times New Roman" w:cs="Times New Roman"/>
          <w:sz w:val="24"/>
          <w:szCs w:val="24"/>
        </w:rPr>
        <w:t xml:space="preserve"> list</w:t>
      </w:r>
      <w:r w:rsidR="00A120D4">
        <w:rPr>
          <w:rFonts w:ascii="Times New Roman" w:hAnsi="Times New Roman" w:cs="Times New Roman"/>
          <w:sz w:val="24"/>
          <w:szCs w:val="24"/>
        </w:rPr>
        <w:t>s</w:t>
      </w:r>
      <w:r w:rsidR="00E17BBC">
        <w:rPr>
          <w:rFonts w:ascii="Times New Roman" w:hAnsi="Times New Roman" w:cs="Times New Roman"/>
          <w:sz w:val="24"/>
          <w:szCs w:val="24"/>
        </w:rPr>
        <w:t xml:space="preserve"> of the files</w:t>
      </w:r>
      <w:r w:rsidR="00A120D4">
        <w:rPr>
          <w:rFonts w:ascii="Times New Roman" w:hAnsi="Times New Roman" w:cs="Times New Roman"/>
          <w:sz w:val="24"/>
          <w:szCs w:val="24"/>
        </w:rPr>
        <w:t xml:space="preserve"> that underlie this </w:t>
      </w:r>
      <w:proofErr w:type="gramStart"/>
      <w:r w:rsidR="00A120D4">
        <w:rPr>
          <w:rFonts w:ascii="Times New Roman" w:hAnsi="Times New Roman" w:cs="Times New Roman"/>
          <w:sz w:val="24"/>
          <w:szCs w:val="24"/>
        </w:rPr>
        <w:t>document</w:t>
      </w:r>
      <w:r w:rsidR="00F66887">
        <w:rPr>
          <w:rFonts w:ascii="Times New Roman" w:hAnsi="Times New Roman" w:cs="Times New Roman"/>
          <w:sz w:val="24"/>
          <w:szCs w:val="24"/>
        </w:rPr>
        <w:t>:</w:t>
      </w:r>
      <w:proofErr w:type="gramEnd"/>
      <w:r w:rsidR="00650398" w:rsidRPr="00F66887">
        <w:rPr>
          <w:rFonts w:ascii="Times New Roman" w:hAnsi="Times New Roman" w:cs="Times New Roman"/>
          <w:color w:val="FFFFFF" w:themeColor="background1"/>
          <w:sz w:val="10"/>
          <w:szCs w:val="10"/>
        </w:rPr>
        <w:t xml:space="preserve">) are </w:t>
      </w:r>
    </w:p>
    <w:p w:rsidR="0062337C" w:rsidRPr="002E4366" w:rsidRDefault="0062337C" w:rsidP="002E4366">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3258"/>
        <w:gridCol w:w="6750"/>
      </w:tblGrid>
      <w:tr w:rsidR="00FE1CD3" w:rsidTr="00044DD2">
        <w:tc>
          <w:tcPr>
            <w:tcW w:w="3258" w:type="dxa"/>
          </w:tcPr>
          <w:p w:rsidR="00FE1CD3" w:rsidRDefault="00FE1CD3" w:rsidP="00CF4836">
            <w:pPr>
              <w:spacing w:line="360" w:lineRule="exact"/>
              <w:rPr>
                <w:rFonts w:ascii="Times New Roman" w:hAnsi="Times New Roman" w:cs="Times New Roman"/>
                <w:sz w:val="24"/>
                <w:szCs w:val="24"/>
              </w:rPr>
            </w:pPr>
            <w:r>
              <w:rPr>
                <w:rFonts w:ascii="Times New Roman" w:hAnsi="Times New Roman" w:cs="Times New Roman"/>
                <w:sz w:val="24"/>
                <w:szCs w:val="24"/>
              </w:rPr>
              <w:t>APPEAL</w:t>
            </w:r>
            <w:r w:rsidR="006C04AD">
              <w:rPr>
                <w:rFonts w:ascii="Times New Roman" w:hAnsi="Times New Roman" w:cs="Times New Roman"/>
                <w:sz w:val="24"/>
                <w:szCs w:val="24"/>
              </w:rPr>
              <w:t xml:space="preserve"> FILING </w:t>
            </w:r>
            <w:r w:rsidR="00044DD2">
              <w:rPr>
                <w:rFonts w:ascii="Times New Roman" w:hAnsi="Times New Roman" w:cs="Times New Roman"/>
                <w:sz w:val="24"/>
                <w:szCs w:val="24"/>
              </w:rPr>
              <w:t xml:space="preserve">NO. </w:t>
            </w:r>
            <w:r w:rsidR="006C04AD">
              <w:rPr>
                <w:rFonts w:ascii="Times New Roman" w:hAnsi="Times New Roman" w:cs="Times New Roman"/>
                <w:sz w:val="24"/>
                <w:szCs w:val="24"/>
              </w:rPr>
              <w:t>118-4</w:t>
            </w:r>
          </w:p>
        </w:tc>
        <w:tc>
          <w:tcPr>
            <w:tcW w:w="6750" w:type="dxa"/>
          </w:tcPr>
          <w:p w:rsidR="00FE1CD3" w:rsidRDefault="00FE1CD3" w:rsidP="00BB117E">
            <w:pPr>
              <w:spacing w:line="280" w:lineRule="exact"/>
              <w:rPr>
                <w:rFonts w:ascii="Times New Roman" w:hAnsi="Times New Roman" w:cs="Times New Roman"/>
                <w:sz w:val="24"/>
                <w:szCs w:val="24"/>
              </w:rPr>
            </w:pPr>
            <w:r>
              <w:rPr>
                <w:rFonts w:ascii="Times New Roman" w:hAnsi="Times New Roman" w:cs="Times New Roman"/>
                <w:sz w:val="24"/>
                <w:szCs w:val="24"/>
              </w:rPr>
              <w:t>Explains why this case should be heard in the Federal Courts.  It also highlights how some of the evidence and witness testimony with reveal what happened</w:t>
            </w:r>
            <w:r w:rsidR="0046391B">
              <w:rPr>
                <w:rFonts w:ascii="Times New Roman" w:hAnsi="Times New Roman" w:cs="Times New Roman"/>
                <w:sz w:val="24"/>
                <w:szCs w:val="24"/>
              </w:rPr>
              <w:t>,</w:t>
            </w:r>
            <w:r>
              <w:rPr>
                <w:rFonts w:ascii="Times New Roman" w:hAnsi="Times New Roman" w:cs="Times New Roman"/>
                <w:sz w:val="24"/>
                <w:szCs w:val="24"/>
              </w:rPr>
              <w:t xml:space="preserve"> during a trial.</w:t>
            </w:r>
          </w:p>
        </w:tc>
      </w:tr>
      <w:tr w:rsidR="00FE1CD3" w:rsidTr="00044DD2">
        <w:tc>
          <w:tcPr>
            <w:tcW w:w="3258" w:type="dxa"/>
          </w:tcPr>
          <w:p w:rsidR="00FE1CD3" w:rsidRDefault="006C04AD" w:rsidP="00CF4836">
            <w:pPr>
              <w:spacing w:line="360" w:lineRule="exact"/>
              <w:rPr>
                <w:rFonts w:ascii="Times New Roman" w:hAnsi="Times New Roman" w:cs="Times New Roman"/>
                <w:sz w:val="24"/>
                <w:szCs w:val="24"/>
              </w:rPr>
            </w:pPr>
            <w:r>
              <w:rPr>
                <w:rFonts w:ascii="Times New Roman" w:hAnsi="Times New Roman" w:cs="Times New Roman"/>
                <w:sz w:val="24"/>
                <w:szCs w:val="24"/>
              </w:rPr>
              <w:t>FILING NO. 99</w:t>
            </w:r>
          </w:p>
        </w:tc>
        <w:tc>
          <w:tcPr>
            <w:tcW w:w="6750" w:type="dxa"/>
          </w:tcPr>
          <w:p w:rsidR="00FE1CD3" w:rsidRDefault="00FE1CD3" w:rsidP="00BB117E">
            <w:pPr>
              <w:spacing w:line="280" w:lineRule="exact"/>
              <w:rPr>
                <w:rFonts w:ascii="Times New Roman" w:hAnsi="Times New Roman" w:cs="Times New Roman"/>
                <w:sz w:val="24"/>
                <w:szCs w:val="24"/>
              </w:rPr>
            </w:pPr>
            <w:r>
              <w:rPr>
                <w:rFonts w:ascii="Times New Roman" w:hAnsi="Times New Roman" w:cs="Times New Roman"/>
                <w:sz w:val="24"/>
                <w:szCs w:val="24"/>
              </w:rPr>
              <w:t>Rebuts the defendants’ filings while providing a high level, integrated explanation of the elements of this case.</w:t>
            </w:r>
          </w:p>
        </w:tc>
      </w:tr>
      <w:tr w:rsidR="00FE1CD3" w:rsidTr="00044DD2">
        <w:tc>
          <w:tcPr>
            <w:tcW w:w="3258" w:type="dxa"/>
          </w:tcPr>
          <w:p w:rsidR="00FE1CD3" w:rsidRDefault="006C04AD" w:rsidP="00CF4836">
            <w:pPr>
              <w:spacing w:line="360" w:lineRule="exact"/>
              <w:rPr>
                <w:rFonts w:ascii="Times New Roman" w:hAnsi="Times New Roman" w:cs="Times New Roman"/>
                <w:sz w:val="24"/>
                <w:szCs w:val="24"/>
              </w:rPr>
            </w:pPr>
            <w:r>
              <w:rPr>
                <w:rFonts w:ascii="Times New Roman" w:hAnsi="Times New Roman" w:cs="Times New Roman"/>
                <w:sz w:val="24"/>
                <w:szCs w:val="24"/>
              </w:rPr>
              <w:t>FILINGS NO. 38, 41 &amp; 57</w:t>
            </w:r>
          </w:p>
        </w:tc>
        <w:tc>
          <w:tcPr>
            <w:tcW w:w="6750" w:type="dxa"/>
          </w:tcPr>
          <w:p w:rsidR="00FE1CD3" w:rsidRDefault="00FE1CD3" w:rsidP="00BB117E">
            <w:pPr>
              <w:spacing w:line="280" w:lineRule="exact"/>
              <w:rPr>
                <w:rFonts w:ascii="Times New Roman" w:hAnsi="Times New Roman" w:cs="Times New Roman"/>
                <w:sz w:val="24"/>
                <w:szCs w:val="24"/>
              </w:rPr>
            </w:pPr>
            <w:r>
              <w:rPr>
                <w:rFonts w:ascii="Times New Roman" w:hAnsi="Times New Roman" w:cs="Times New Roman"/>
                <w:sz w:val="24"/>
                <w:szCs w:val="24"/>
              </w:rPr>
              <w:t>References the foreclosure file that was made unavailable by the State of New Jersey for 8 years.  This Plaintiff was denied knowledge of</w:t>
            </w:r>
            <w:r w:rsidR="002E4366">
              <w:rPr>
                <w:rFonts w:ascii="Times New Roman" w:hAnsi="Times New Roman" w:cs="Times New Roman"/>
                <w:sz w:val="24"/>
                <w:szCs w:val="24"/>
              </w:rPr>
              <w:t>,</w:t>
            </w:r>
            <w:r>
              <w:rPr>
                <w:rFonts w:ascii="Times New Roman" w:hAnsi="Times New Roman" w:cs="Times New Roman"/>
                <w:sz w:val="24"/>
                <w:szCs w:val="24"/>
              </w:rPr>
              <w:t xml:space="preserve"> or access</w:t>
            </w:r>
            <w:r w:rsidR="002E4366">
              <w:rPr>
                <w:rFonts w:ascii="Times New Roman" w:hAnsi="Times New Roman" w:cs="Times New Roman"/>
                <w:sz w:val="24"/>
                <w:szCs w:val="24"/>
              </w:rPr>
              <w:t>,</w:t>
            </w:r>
            <w:r>
              <w:rPr>
                <w:rFonts w:ascii="Times New Roman" w:hAnsi="Times New Roman" w:cs="Times New Roman"/>
                <w:sz w:val="24"/>
                <w:szCs w:val="24"/>
              </w:rPr>
              <w:t xml:space="preserve"> by the Defendants to most hearing for the 3 legal cases in which I was named</w:t>
            </w:r>
            <w:r w:rsidR="002E4366">
              <w:rPr>
                <w:rFonts w:ascii="Times New Roman" w:hAnsi="Times New Roman" w:cs="Times New Roman"/>
                <w:sz w:val="24"/>
                <w:szCs w:val="24"/>
              </w:rPr>
              <w:t xml:space="preserve">. This included holding </w:t>
            </w:r>
            <w:r>
              <w:rPr>
                <w:rFonts w:ascii="Times New Roman" w:hAnsi="Times New Roman" w:cs="Times New Roman"/>
                <w:sz w:val="24"/>
                <w:szCs w:val="24"/>
              </w:rPr>
              <w:t>all foreclosure hearings</w:t>
            </w:r>
            <w:r w:rsidR="002E4366">
              <w:rPr>
                <w:rFonts w:ascii="Times New Roman" w:hAnsi="Times New Roman" w:cs="Times New Roman"/>
                <w:sz w:val="24"/>
                <w:szCs w:val="24"/>
              </w:rPr>
              <w:t xml:space="preserve"> without my knowledge</w:t>
            </w:r>
            <w:r>
              <w:rPr>
                <w:rFonts w:ascii="Times New Roman" w:hAnsi="Times New Roman" w:cs="Times New Roman"/>
                <w:sz w:val="24"/>
                <w:szCs w:val="24"/>
              </w:rPr>
              <w:t>.</w:t>
            </w:r>
          </w:p>
        </w:tc>
      </w:tr>
      <w:tr w:rsidR="00BB117E" w:rsidTr="00044DD2">
        <w:tc>
          <w:tcPr>
            <w:tcW w:w="3258" w:type="dxa"/>
            <w:vAlign w:val="center"/>
          </w:tcPr>
          <w:p w:rsidR="00BB117E" w:rsidRDefault="00BB117E" w:rsidP="00AA2A3F">
            <w:pPr>
              <w:spacing w:line="360" w:lineRule="exact"/>
              <w:rPr>
                <w:rFonts w:ascii="Times New Roman" w:hAnsi="Times New Roman" w:cs="Times New Roman"/>
                <w:sz w:val="24"/>
                <w:szCs w:val="24"/>
              </w:rPr>
            </w:pPr>
            <w:r>
              <w:rPr>
                <w:rFonts w:ascii="Times New Roman" w:hAnsi="Times New Roman" w:cs="Times New Roman"/>
                <w:sz w:val="24"/>
                <w:szCs w:val="24"/>
              </w:rPr>
              <w:t>AMENDED COMPLAINT</w:t>
            </w:r>
          </w:p>
          <w:p w:rsidR="00AA2A3F" w:rsidRPr="00AA2A3F" w:rsidRDefault="00AA2A3F" w:rsidP="00AA2A3F">
            <w:pPr>
              <w:rPr>
                <w:rFonts w:ascii="Times New Roman" w:hAnsi="Times New Roman" w:cs="Times New Roman"/>
                <w:sz w:val="8"/>
                <w:szCs w:val="8"/>
              </w:rPr>
            </w:pPr>
          </w:p>
        </w:tc>
        <w:tc>
          <w:tcPr>
            <w:tcW w:w="6750" w:type="dxa"/>
            <w:vAlign w:val="center"/>
          </w:tcPr>
          <w:p w:rsidR="00BB117E" w:rsidRDefault="00BB117E" w:rsidP="00AA2A3F">
            <w:pPr>
              <w:spacing w:line="280" w:lineRule="exact"/>
              <w:rPr>
                <w:rFonts w:ascii="Times New Roman" w:hAnsi="Times New Roman" w:cs="Times New Roman"/>
                <w:sz w:val="24"/>
                <w:szCs w:val="24"/>
              </w:rPr>
            </w:pPr>
            <w:r>
              <w:rPr>
                <w:rFonts w:ascii="Times New Roman" w:hAnsi="Times New Roman" w:cs="Times New Roman"/>
                <w:sz w:val="24"/>
                <w:szCs w:val="24"/>
              </w:rPr>
              <w:t>Includes torts claims that former attorney left out.</w:t>
            </w:r>
          </w:p>
          <w:p w:rsidR="00AA2A3F" w:rsidRPr="00AA2A3F" w:rsidRDefault="00AA2A3F" w:rsidP="00AA2A3F">
            <w:pPr>
              <w:rPr>
                <w:rFonts w:ascii="Times New Roman" w:hAnsi="Times New Roman" w:cs="Times New Roman"/>
                <w:sz w:val="10"/>
                <w:szCs w:val="10"/>
              </w:rPr>
            </w:pPr>
          </w:p>
        </w:tc>
      </w:tr>
    </w:tbl>
    <w:p w:rsidR="00FE1CD3" w:rsidRPr="008E0952" w:rsidRDefault="00FE1CD3" w:rsidP="008E0952">
      <w:pPr>
        <w:rPr>
          <w:rFonts w:ascii="Times New Roman" w:hAnsi="Times New Roman" w:cs="Times New Roman"/>
          <w:sz w:val="8"/>
          <w:szCs w:val="8"/>
        </w:rPr>
      </w:pPr>
    </w:p>
    <w:p w:rsidR="007622BD" w:rsidRDefault="007622BD">
      <w:pPr>
        <w:rPr>
          <w:rStyle w:val="Strong"/>
          <w:rFonts w:ascii="Calibri" w:hAnsi="Calibri"/>
          <w:color w:val="C00000"/>
          <w:sz w:val="8"/>
          <w:szCs w:val="8"/>
          <w:shd w:val="clear" w:color="auto" w:fill="FFFFFF"/>
        </w:rPr>
      </w:pPr>
    </w:p>
    <w:p w:rsidR="00E15908" w:rsidRPr="007622BD" w:rsidRDefault="00E15908" w:rsidP="007622BD">
      <w:pPr>
        <w:rPr>
          <w:rStyle w:val="Strong"/>
          <w:rFonts w:ascii="Calibri" w:hAnsi="Calibri"/>
          <w:color w:val="C00000"/>
          <w:sz w:val="4"/>
          <w:szCs w:val="4"/>
          <w:shd w:val="clear" w:color="auto" w:fill="FFFFFF"/>
        </w:rPr>
      </w:pPr>
    </w:p>
    <w:tbl>
      <w:tblPr>
        <w:tblStyle w:val="TableGrid"/>
        <w:tblW w:w="11207" w:type="dxa"/>
        <w:jc w:val="center"/>
        <w:tblLayout w:type="fixed"/>
        <w:tblLook w:val="04A0" w:firstRow="1" w:lastRow="0" w:firstColumn="1" w:lastColumn="0" w:noHBand="0" w:noVBand="1"/>
      </w:tblPr>
      <w:tblGrid>
        <w:gridCol w:w="5040"/>
        <w:gridCol w:w="900"/>
        <w:gridCol w:w="1184"/>
        <w:gridCol w:w="1158"/>
        <w:gridCol w:w="902"/>
        <w:gridCol w:w="1128"/>
        <w:gridCol w:w="895"/>
      </w:tblGrid>
      <w:tr w:rsidR="00E15908" w:rsidTr="007A57AD">
        <w:trPr>
          <w:jc w:val="center"/>
        </w:trPr>
        <w:tc>
          <w:tcPr>
            <w:tcW w:w="11207" w:type="dxa"/>
            <w:gridSpan w:val="7"/>
            <w:vAlign w:val="center"/>
          </w:tcPr>
          <w:p w:rsidR="00E15908" w:rsidRPr="00EF0F28" w:rsidRDefault="00E15908" w:rsidP="007A57AD">
            <w:pPr>
              <w:jc w:val="center"/>
              <w:rPr>
                <w:rStyle w:val="Strong"/>
                <w:rFonts w:ascii="Calibri" w:hAnsi="Calibri"/>
                <w:shd w:val="clear" w:color="auto" w:fill="FFFFFF"/>
              </w:rPr>
            </w:pPr>
            <w:r w:rsidRPr="00EF0F28">
              <w:rPr>
                <w:rStyle w:val="Strong"/>
                <w:rFonts w:ascii="Calibri" w:hAnsi="Calibri"/>
                <w:shd w:val="clear" w:color="auto" w:fill="FFFFFF"/>
              </w:rPr>
              <w:t>HIGH IMPACT DOCUMENTS FILED – USDCNJ Case 2:16 05301</w:t>
            </w:r>
          </w:p>
        </w:tc>
      </w:tr>
      <w:tr w:rsidR="00E15908" w:rsidTr="007A57AD">
        <w:trPr>
          <w:jc w:val="center"/>
        </w:trPr>
        <w:tc>
          <w:tcPr>
            <w:tcW w:w="5040" w:type="dxa"/>
            <w:vAlign w:val="center"/>
          </w:tcPr>
          <w:p w:rsidR="00E15908" w:rsidRPr="00EF0F28" w:rsidRDefault="00E15908" w:rsidP="007A57AD">
            <w:pPr>
              <w:jc w:val="center"/>
              <w:rPr>
                <w:rStyle w:val="Strong"/>
                <w:rFonts w:ascii="Calibri" w:hAnsi="Calibri"/>
                <w:shd w:val="clear" w:color="auto" w:fill="FFFFFF"/>
              </w:rPr>
            </w:pPr>
            <w:r w:rsidRPr="00EF0F28">
              <w:rPr>
                <w:rStyle w:val="Strong"/>
                <w:rFonts w:ascii="Calibri" w:hAnsi="Calibri"/>
                <w:shd w:val="clear" w:color="auto" w:fill="FFFFFF"/>
              </w:rPr>
              <w:t>DESCRIPTION</w:t>
            </w:r>
          </w:p>
        </w:tc>
        <w:tc>
          <w:tcPr>
            <w:tcW w:w="900" w:type="dxa"/>
            <w:vAlign w:val="center"/>
          </w:tcPr>
          <w:p w:rsidR="00E15908" w:rsidRPr="00EF0F28" w:rsidRDefault="00E15908" w:rsidP="007A57AD">
            <w:pPr>
              <w:jc w:val="center"/>
              <w:rPr>
                <w:rStyle w:val="Strong"/>
                <w:rFonts w:ascii="Calibri" w:hAnsi="Calibri"/>
                <w:shd w:val="clear" w:color="auto" w:fill="FFFFFF"/>
              </w:rPr>
            </w:pPr>
            <w:r w:rsidRPr="00EF0F28">
              <w:rPr>
                <w:rStyle w:val="Strong"/>
                <w:rFonts w:ascii="Calibri" w:hAnsi="Calibri"/>
                <w:shd w:val="clear" w:color="auto" w:fill="FFFFFF"/>
              </w:rPr>
              <w:t>FILING NO.</w:t>
            </w:r>
          </w:p>
        </w:tc>
        <w:tc>
          <w:tcPr>
            <w:tcW w:w="1184" w:type="dxa"/>
            <w:vAlign w:val="center"/>
          </w:tcPr>
          <w:p w:rsidR="00E15908" w:rsidRPr="00EF0F28" w:rsidRDefault="00E15908" w:rsidP="007A57AD">
            <w:pPr>
              <w:jc w:val="center"/>
              <w:rPr>
                <w:rStyle w:val="Strong"/>
                <w:rFonts w:ascii="Calibri" w:hAnsi="Calibri"/>
                <w:shd w:val="clear" w:color="auto" w:fill="FFFFFF"/>
              </w:rPr>
            </w:pPr>
            <w:r w:rsidRPr="00EF0F28">
              <w:rPr>
                <w:rStyle w:val="Strong"/>
                <w:rFonts w:ascii="Calibri" w:hAnsi="Calibri"/>
                <w:shd w:val="clear" w:color="auto" w:fill="FFFFFF"/>
              </w:rPr>
              <w:t>DATE</w:t>
            </w:r>
          </w:p>
        </w:tc>
        <w:tc>
          <w:tcPr>
            <w:tcW w:w="1158" w:type="dxa"/>
            <w:vAlign w:val="center"/>
          </w:tcPr>
          <w:p w:rsidR="00E15908" w:rsidRPr="00EF0F28" w:rsidRDefault="00E15908" w:rsidP="007A57AD">
            <w:pPr>
              <w:ind w:left="-144" w:right="-144"/>
              <w:jc w:val="center"/>
              <w:rPr>
                <w:rStyle w:val="Strong"/>
                <w:rFonts w:ascii="Calibri" w:hAnsi="Calibri"/>
                <w:shd w:val="clear" w:color="auto" w:fill="FFFFFF"/>
              </w:rPr>
            </w:pPr>
            <w:r w:rsidRPr="00EF0F28">
              <w:rPr>
                <w:rStyle w:val="Strong"/>
                <w:rFonts w:ascii="Calibri" w:hAnsi="Calibri"/>
                <w:shd w:val="clear" w:color="auto" w:fill="FFFFFF"/>
              </w:rPr>
              <w:t>SUBMITTED</w:t>
            </w:r>
          </w:p>
        </w:tc>
        <w:tc>
          <w:tcPr>
            <w:tcW w:w="902" w:type="dxa"/>
          </w:tcPr>
          <w:p w:rsidR="00E15908" w:rsidRPr="00EF0F28" w:rsidRDefault="00E15908" w:rsidP="007A57AD">
            <w:pPr>
              <w:jc w:val="center"/>
              <w:rPr>
                <w:rStyle w:val="Strong"/>
                <w:rFonts w:ascii="Calibri" w:hAnsi="Calibri"/>
                <w:shd w:val="clear" w:color="auto" w:fill="FFFFFF"/>
              </w:rPr>
            </w:pPr>
            <w:r w:rsidRPr="00EF0F28">
              <w:rPr>
                <w:rStyle w:val="Strong"/>
                <w:rFonts w:ascii="Calibri" w:hAnsi="Calibri"/>
                <w:shd w:val="clear" w:color="auto" w:fill="FFFFFF"/>
              </w:rPr>
              <w:t>NO. PAGES</w:t>
            </w:r>
          </w:p>
        </w:tc>
        <w:tc>
          <w:tcPr>
            <w:tcW w:w="1128" w:type="dxa"/>
            <w:vAlign w:val="center"/>
          </w:tcPr>
          <w:p w:rsidR="00E15908" w:rsidRPr="00EF0F28" w:rsidRDefault="00E15908" w:rsidP="007A57AD">
            <w:pPr>
              <w:jc w:val="center"/>
              <w:rPr>
                <w:rStyle w:val="Strong"/>
                <w:rFonts w:ascii="Calibri" w:hAnsi="Calibri"/>
                <w:shd w:val="clear" w:color="auto" w:fill="FFFFFF"/>
              </w:rPr>
            </w:pPr>
            <w:r w:rsidRPr="00EF0F28">
              <w:rPr>
                <w:rStyle w:val="Strong"/>
                <w:rFonts w:ascii="Calibri" w:hAnsi="Calibri"/>
                <w:shd w:val="clear" w:color="auto" w:fill="FFFFFF"/>
              </w:rPr>
              <w:t>FILED</w:t>
            </w:r>
          </w:p>
        </w:tc>
        <w:tc>
          <w:tcPr>
            <w:tcW w:w="895" w:type="dxa"/>
            <w:vAlign w:val="center"/>
          </w:tcPr>
          <w:p w:rsidR="00E15908" w:rsidRPr="00EF0F28" w:rsidRDefault="00E15908" w:rsidP="007A57AD">
            <w:pPr>
              <w:jc w:val="center"/>
              <w:rPr>
                <w:rStyle w:val="Strong"/>
                <w:rFonts w:ascii="Calibri" w:hAnsi="Calibri"/>
                <w:shd w:val="clear" w:color="auto" w:fill="FFFFFF"/>
              </w:rPr>
            </w:pPr>
            <w:r w:rsidRPr="00EF0F28">
              <w:rPr>
                <w:rStyle w:val="Strong"/>
                <w:rFonts w:ascii="Calibri" w:hAnsi="Calibri"/>
                <w:shd w:val="clear" w:color="auto" w:fill="FFFFFF"/>
              </w:rPr>
              <w:t>NO. PAGES</w:t>
            </w:r>
          </w:p>
        </w:tc>
      </w:tr>
      <w:tr w:rsidR="00B2423E" w:rsidTr="007A57AD">
        <w:trPr>
          <w:jc w:val="center"/>
        </w:trPr>
        <w:tc>
          <w:tcPr>
            <w:tcW w:w="5040" w:type="dxa"/>
          </w:tcPr>
          <w:p w:rsidR="00B2423E" w:rsidRPr="00EF0F28" w:rsidRDefault="00B2423E" w:rsidP="0033681B">
            <w:pP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Appeal</w:t>
            </w:r>
          </w:p>
        </w:tc>
        <w:tc>
          <w:tcPr>
            <w:tcW w:w="900" w:type="dxa"/>
            <w:vAlign w:val="center"/>
          </w:tcPr>
          <w:p w:rsidR="00B2423E" w:rsidRPr="00DE71BF" w:rsidRDefault="007B28A6" w:rsidP="0033681B">
            <w:pPr>
              <w:jc w:val="center"/>
              <w:rPr>
                <w:rStyle w:val="Strong"/>
                <w:rFonts w:ascii="Calibri" w:hAnsi="Calibri"/>
                <w:b w:val="0"/>
                <w:bCs w:val="0"/>
                <w:color w:val="0000FF"/>
                <w:u w:val="single"/>
              </w:rPr>
            </w:pPr>
            <w:hyperlink r:id="rId13" w:history="1">
              <w:r w:rsidR="00B2423E">
                <w:rPr>
                  <w:rStyle w:val="Hyperlink"/>
                  <w:rFonts w:ascii="Calibri" w:hAnsi="Calibri"/>
                </w:rPr>
                <w:t>118-4</w:t>
              </w:r>
            </w:hyperlink>
          </w:p>
        </w:tc>
        <w:tc>
          <w:tcPr>
            <w:tcW w:w="1184" w:type="dxa"/>
            <w:vAlign w:val="center"/>
          </w:tcPr>
          <w:p w:rsidR="00B2423E" w:rsidRPr="00EF0F28" w:rsidRDefault="00B2423E" w:rsidP="0033681B">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12/28/18</w:t>
            </w:r>
          </w:p>
        </w:tc>
        <w:tc>
          <w:tcPr>
            <w:tcW w:w="1158" w:type="dxa"/>
            <w:vAlign w:val="center"/>
          </w:tcPr>
          <w:p w:rsidR="00B2423E" w:rsidRPr="00EF0F28" w:rsidRDefault="00B2423E" w:rsidP="0033681B">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12/28/18</w:t>
            </w:r>
          </w:p>
        </w:tc>
        <w:tc>
          <w:tcPr>
            <w:tcW w:w="902" w:type="dxa"/>
            <w:vAlign w:val="center"/>
          </w:tcPr>
          <w:p w:rsidR="00B2423E" w:rsidRPr="00EF0F28" w:rsidRDefault="00B2423E" w:rsidP="0033681B">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80</w:t>
            </w:r>
          </w:p>
        </w:tc>
        <w:tc>
          <w:tcPr>
            <w:tcW w:w="1128" w:type="dxa"/>
            <w:vAlign w:val="center"/>
          </w:tcPr>
          <w:p w:rsidR="00B2423E" w:rsidRPr="00EF0F28" w:rsidRDefault="00B2423E" w:rsidP="0033681B">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1/4/19</w:t>
            </w:r>
          </w:p>
        </w:tc>
        <w:tc>
          <w:tcPr>
            <w:tcW w:w="895" w:type="dxa"/>
            <w:vAlign w:val="center"/>
          </w:tcPr>
          <w:p w:rsidR="00B2423E" w:rsidRPr="00EF0F28" w:rsidRDefault="00B2423E" w:rsidP="0033681B">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66</w:t>
            </w:r>
          </w:p>
        </w:tc>
      </w:tr>
      <w:tr w:rsidR="00B2423E" w:rsidTr="007A57AD">
        <w:trPr>
          <w:jc w:val="center"/>
        </w:trPr>
        <w:tc>
          <w:tcPr>
            <w:tcW w:w="5040" w:type="dxa"/>
          </w:tcPr>
          <w:p w:rsidR="00B2423E" w:rsidRPr="00EF0F28" w:rsidRDefault="00B2423E" w:rsidP="007A57AD">
            <w:pP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Refute Defendants with Comprehensive Review</w:t>
            </w:r>
          </w:p>
        </w:tc>
        <w:tc>
          <w:tcPr>
            <w:tcW w:w="900" w:type="dxa"/>
            <w:vAlign w:val="center"/>
          </w:tcPr>
          <w:p w:rsidR="00B2423E" w:rsidRPr="006576DE" w:rsidRDefault="007B28A6" w:rsidP="007A57AD">
            <w:pPr>
              <w:jc w:val="center"/>
              <w:rPr>
                <w:rStyle w:val="Strong"/>
                <w:rFonts w:ascii="Calibri" w:hAnsi="Calibri"/>
                <w:b w:val="0"/>
                <w:bCs w:val="0"/>
                <w:color w:val="0000FF"/>
                <w:u w:val="single"/>
              </w:rPr>
            </w:pPr>
            <w:hyperlink r:id="rId14" w:history="1">
              <w:r w:rsidR="00B2423E">
                <w:rPr>
                  <w:rStyle w:val="Hyperlink"/>
                  <w:rFonts w:ascii="Calibri" w:hAnsi="Calibri"/>
                </w:rPr>
                <w:t>99</w:t>
              </w:r>
            </w:hyperlink>
          </w:p>
        </w:tc>
        <w:tc>
          <w:tcPr>
            <w:tcW w:w="1184"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5/4/18</w:t>
            </w:r>
          </w:p>
        </w:tc>
        <w:tc>
          <w:tcPr>
            <w:tcW w:w="1158" w:type="dxa"/>
            <w:vAlign w:val="center"/>
          </w:tcPr>
          <w:p w:rsidR="00B2423E" w:rsidRDefault="007B28A6" w:rsidP="007A57AD">
            <w:pPr>
              <w:jc w:val="center"/>
              <w:rPr>
                <w:rStyle w:val="Strong"/>
                <w:rFonts w:ascii="Calibri" w:hAnsi="Calibri"/>
                <w:color w:val="C00000"/>
                <w:sz w:val="24"/>
                <w:szCs w:val="24"/>
                <w:shd w:val="clear" w:color="auto" w:fill="FFFFFF"/>
              </w:rPr>
            </w:pPr>
            <w:hyperlink r:id="rId15" w:history="1">
              <w:r w:rsidR="00B2423E" w:rsidRPr="00AE2E87">
                <w:rPr>
                  <w:rStyle w:val="Hyperlink"/>
                  <w:rFonts w:ascii="Calibri" w:hAnsi="Calibri"/>
                  <w:sz w:val="24"/>
                  <w:szCs w:val="24"/>
                  <w:shd w:val="clear" w:color="auto" w:fill="FFFFFF"/>
                </w:rPr>
                <w:t>5/4/18</w:t>
              </w:r>
            </w:hyperlink>
          </w:p>
        </w:tc>
        <w:tc>
          <w:tcPr>
            <w:tcW w:w="902"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121</w:t>
            </w:r>
          </w:p>
        </w:tc>
        <w:tc>
          <w:tcPr>
            <w:tcW w:w="1128"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5/4/18</w:t>
            </w:r>
          </w:p>
        </w:tc>
        <w:tc>
          <w:tcPr>
            <w:tcW w:w="895"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119</w:t>
            </w:r>
          </w:p>
        </w:tc>
      </w:tr>
      <w:tr w:rsidR="00B2423E" w:rsidTr="007A57AD">
        <w:trPr>
          <w:jc w:val="center"/>
        </w:trPr>
        <w:tc>
          <w:tcPr>
            <w:tcW w:w="5040" w:type="dxa"/>
          </w:tcPr>
          <w:p w:rsidR="00B2423E" w:rsidRPr="00EF0F28" w:rsidRDefault="00B2423E" w:rsidP="007A57AD">
            <w:pP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Plaintiff Ready – Trial Preview</w:t>
            </w:r>
          </w:p>
        </w:tc>
        <w:tc>
          <w:tcPr>
            <w:tcW w:w="900" w:type="dxa"/>
            <w:vAlign w:val="center"/>
          </w:tcPr>
          <w:p w:rsidR="00B2423E" w:rsidRPr="00AD755E" w:rsidRDefault="007B28A6" w:rsidP="007A57AD">
            <w:pPr>
              <w:jc w:val="center"/>
              <w:rPr>
                <w:rStyle w:val="Strong"/>
                <w:rFonts w:ascii="Calibri" w:hAnsi="Calibri"/>
                <w:b w:val="0"/>
                <w:bCs w:val="0"/>
                <w:color w:val="0000FF"/>
                <w:u w:val="single"/>
              </w:rPr>
            </w:pPr>
            <w:hyperlink r:id="rId16" w:history="1">
              <w:r w:rsidR="00B2423E">
                <w:rPr>
                  <w:rStyle w:val="Hyperlink"/>
                  <w:rFonts w:ascii="Calibri" w:hAnsi="Calibri"/>
                </w:rPr>
                <w:t>109</w:t>
              </w:r>
            </w:hyperlink>
          </w:p>
        </w:tc>
        <w:tc>
          <w:tcPr>
            <w:tcW w:w="1184" w:type="dxa"/>
            <w:vAlign w:val="center"/>
          </w:tcPr>
          <w:p w:rsidR="00B2423E" w:rsidRPr="00EF0F28" w:rsidRDefault="00B2423E" w:rsidP="007A57AD">
            <w:pPr>
              <w:jc w:val="center"/>
              <w:rPr>
                <w:rStyle w:val="Strong"/>
                <w:rFonts w:ascii="Calibri" w:hAnsi="Calibri"/>
                <w:sz w:val="24"/>
                <w:szCs w:val="24"/>
                <w:shd w:val="clear" w:color="auto" w:fill="FFFFFF"/>
              </w:rPr>
            </w:pPr>
          </w:p>
        </w:tc>
        <w:tc>
          <w:tcPr>
            <w:tcW w:w="1158" w:type="dxa"/>
            <w:vAlign w:val="center"/>
          </w:tcPr>
          <w:p w:rsidR="00B2423E" w:rsidRDefault="007B28A6" w:rsidP="007A57AD">
            <w:pPr>
              <w:jc w:val="center"/>
              <w:rPr>
                <w:rStyle w:val="Strong"/>
                <w:rFonts w:ascii="Calibri" w:hAnsi="Calibri"/>
                <w:color w:val="C00000"/>
                <w:sz w:val="24"/>
                <w:szCs w:val="24"/>
                <w:shd w:val="clear" w:color="auto" w:fill="FFFFFF"/>
              </w:rPr>
            </w:pPr>
            <w:hyperlink r:id="rId17" w:history="1">
              <w:r w:rsidR="00B2423E" w:rsidRPr="007568DB">
                <w:rPr>
                  <w:rStyle w:val="Hyperlink"/>
                  <w:rFonts w:ascii="Calibri" w:hAnsi="Calibri"/>
                  <w:sz w:val="24"/>
                  <w:szCs w:val="24"/>
                  <w:shd w:val="clear" w:color="auto" w:fill="FFFFFF"/>
                </w:rPr>
                <w:t>9/26/18</w:t>
              </w:r>
            </w:hyperlink>
          </w:p>
        </w:tc>
        <w:tc>
          <w:tcPr>
            <w:tcW w:w="902"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8</w:t>
            </w:r>
          </w:p>
        </w:tc>
        <w:tc>
          <w:tcPr>
            <w:tcW w:w="1128" w:type="dxa"/>
            <w:vAlign w:val="center"/>
          </w:tcPr>
          <w:p w:rsidR="00B2423E" w:rsidRDefault="007B28A6" w:rsidP="007A57AD">
            <w:pPr>
              <w:jc w:val="center"/>
              <w:rPr>
                <w:rStyle w:val="Strong"/>
                <w:rFonts w:ascii="Calibri" w:hAnsi="Calibri"/>
                <w:color w:val="C00000"/>
                <w:sz w:val="24"/>
                <w:szCs w:val="24"/>
                <w:shd w:val="clear" w:color="auto" w:fill="FFFFFF"/>
              </w:rPr>
            </w:pPr>
            <w:hyperlink r:id="rId18" w:history="1">
              <w:r w:rsidR="00B2423E" w:rsidRPr="00E0160C">
                <w:rPr>
                  <w:rStyle w:val="Hyperlink"/>
                  <w:rFonts w:ascii="Calibri" w:hAnsi="Calibri"/>
                  <w:sz w:val="24"/>
                  <w:szCs w:val="24"/>
                  <w:shd w:val="clear" w:color="auto" w:fill="FFFFFF"/>
                </w:rPr>
                <w:t>9/26/18</w:t>
              </w:r>
            </w:hyperlink>
          </w:p>
        </w:tc>
        <w:tc>
          <w:tcPr>
            <w:tcW w:w="895"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9</w:t>
            </w:r>
          </w:p>
        </w:tc>
      </w:tr>
      <w:tr w:rsidR="00B2423E" w:rsidTr="007A57AD">
        <w:trPr>
          <w:jc w:val="center"/>
        </w:trPr>
        <w:tc>
          <w:tcPr>
            <w:tcW w:w="5040" w:type="dxa"/>
          </w:tcPr>
          <w:p w:rsidR="00B2423E" w:rsidRPr="00EF0F28" w:rsidRDefault="00B2423E" w:rsidP="007A57AD">
            <w:pP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Amended Complaint Filed</w:t>
            </w:r>
          </w:p>
        </w:tc>
        <w:tc>
          <w:tcPr>
            <w:tcW w:w="900"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NA</w:t>
            </w:r>
          </w:p>
        </w:tc>
        <w:tc>
          <w:tcPr>
            <w:tcW w:w="1184"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3/1/18</w:t>
            </w:r>
          </w:p>
        </w:tc>
        <w:tc>
          <w:tcPr>
            <w:tcW w:w="1158" w:type="dxa"/>
            <w:vAlign w:val="center"/>
          </w:tcPr>
          <w:p w:rsidR="00B2423E" w:rsidRDefault="007B28A6" w:rsidP="007A57AD">
            <w:pPr>
              <w:jc w:val="center"/>
              <w:rPr>
                <w:rStyle w:val="Strong"/>
                <w:rFonts w:ascii="Calibri" w:hAnsi="Calibri"/>
                <w:color w:val="C00000"/>
                <w:sz w:val="24"/>
                <w:szCs w:val="24"/>
                <w:shd w:val="clear" w:color="auto" w:fill="FFFFFF"/>
              </w:rPr>
            </w:pPr>
            <w:hyperlink r:id="rId19" w:history="1">
              <w:r w:rsidR="00B2423E" w:rsidRPr="00E465A2">
                <w:rPr>
                  <w:rStyle w:val="Hyperlink"/>
                  <w:rFonts w:ascii="Calibri" w:hAnsi="Calibri"/>
                  <w:sz w:val="24"/>
                  <w:szCs w:val="24"/>
                  <w:shd w:val="clear" w:color="auto" w:fill="FFFFFF"/>
                </w:rPr>
                <w:t>3/1/18</w:t>
              </w:r>
            </w:hyperlink>
          </w:p>
        </w:tc>
        <w:tc>
          <w:tcPr>
            <w:tcW w:w="902"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20</w:t>
            </w:r>
          </w:p>
        </w:tc>
        <w:tc>
          <w:tcPr>
            <w:tcW w:w="1128"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NA</w:t>
            </w:r>
          </w:p>
        </w:tc>
        <w:tc>
          <w:tcPr>
            <w:tcW w:w="895"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NA</w:t>
            </w:r>
          </w:p>
        </w:tc>
      </w:tr>
      <w:tr w:rsidR="00B2423E" w:rsidTr="007A57AD">
        <w:trPr>
          <w:jc w:val="center"/>
        </w:trPr>
        <w:tc>
          <w:tcPr>
            <w:tcW w:w="5040" w:type="dxa"/>
          </w:tcPr>
          <w:p w:rsidR="00B2423E" w:rsidRPr="00EF0F28" w:rsidRDefault="00B2423E" w:rsidP="007A57AD">
            <w:pP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Mortgage Agreement Fraudulent</w:t>
            </w:r>
          </w:p>
        </w:tc>
        <w:tc>
          <w:tcPr>
            <w:tcW w:w="900" w:type="dxa"/>
            <w:vAlign w:val="center"/>
          </w:tcPr>
          <w:p w:rsidR="00B2423E" w:rsidRPr="00E87896" w:rsidRDefault="007B28A6" w:rsidP="007A57AD">
            <w:pPr>
              <w:jc w:val="center"/>
              <w:rPr>
                <w:rStyle w:val="Strong"/>
                <w:rFonts w:ascii="Calibri" w:hAnsi="Calibri"/>
                <w:b w:val="0"/>
                <w:bCs w:val="0"/>
                <w:color w:val="0000FF"/>
                <w:u w:val="single"/>
              </w:rPr>
            </w:pPr>
            <w:hyperlink r:id="rId20" w:history="1">
              <w:r w:rsidR="00B2423E">
                <w:rPr>
                  <w:rStyle w:val="Hyperlink"/>
                  <w:rFonts w:ascii="Calibri" w:hAnsi="Calibri"/>
                </w:rPr>
                <w:t>41</w:t>
              </w:r>
            </w:hyperlink>
          </w:p>
        </w:tc>
        <w:tc>
          <w:tcPr>
            <w:tcW w:w="1184"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4/24/17</w:t>
            </w:r>
          </w:p>
        </w:tc>
        <w:tc>
          <w:tcPr>
            <w:tcW w:w="1158" w:type="dxa"/>
            <w:vAlign w:val="center"/>
          </w:tcPr>
          <w:p w:rsidR="00B2423E" w:rsidRDefault="007B28A6" w:rsidP="007A57AD">
            <w:pPr>
              <w:jc w:val="center"/>
              <w:rPr>
                <w:rStyle w:val="Strong"/>
                <w:rFonts w:ascii="Calibri" w:hAnsi="Calibri"/>
                <w:color w:val="C00000"/>
                <w:sz w:val="24"/>
                <w:szCs w:val="24"/>
                <w:shd w:val="clear" w:color="auto" w:fill="FFFFFF"/>
              </w:rPr>
            </w:pPr>
            <w:hyperlink r:id="rId21" w:history="1">
              <w:r w:rsidR="00B2423E" w:rsidRPr="00EC433C">
                <w:rPr>
                  <w:rStyle w:val="Hyperlink"/>
                  <w:rFonts w:ascii="Calibri" w:hAnsi="Calibri"/>
                  <w:sz w:val="24"/>
                  <w:szCs w:val="24"/>
                  <w:shd w:val="clear" w:color="auto" w:fill="FFFFFF"/>
                </w:rPr>
                <w:t>4/24/17</w:t>
              </w:r>
            </w:hyperlink>
          </w:p>
        </w:tc>
        <w:tc>
          <w:tcPr>
            <w:tcW w:w="902"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22</w:t>
            </w:r>
          </w:p>
        </w:tc>
        <w:tc>
          <w:tcPr>
            <w:tcW w:w="1128"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4/24/17</w:t>
            </w:r>
          </w:p>
        </w:tc>
        <w:tc>
          <w:tcPr>
            <w:tcW w:w="895"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23</w:t>
            </w:r>
          </w:p>
        </w:tc>
      </w:tr>
      <w:tr w:rsidR="00B2423E" w:rsidTr="007A57AD">
        <w:trPr>
          <w:jc w:val="center"/>
        </w:trPr>
        <w:tc>
          <w:tcPr>
            <w:tcW w:w="5040" w:type="dxa"/>
          </w:tcPr>
          <w:p w:rsidR="00B2423E" w:rsidRPr="00EF0F28" w:rsidRDefault="00B2423E" w:rsidP="007A57AD">
            <w:pP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 xml:space="preserve">Additional Evidence of Fake Mortgage </w:t>
            </w:r>
          </w:p>
        </w:tc>
        <w:tc>
          <w:tcPr>
            <w:tcW w:w="900" w:type="dxa"/>
            <w:vAlign w:val="center"/>
          </w:tcPr>
          <w:p w:rsidR="00B2423E" w:rsidRPr="00832082" w:rsidRDefault="007B28A6" w:rsidP="007A57AD">
            <w:pPr>
              <w:jc w:val="center"/>
              <w:rPr>
                <w:rStyle w:val="Strong"/>
                <w:rFonts w:ascii="Calibri" w:hAnsi="Calibri"/>
                <w:b w:val="0"/>
                <w:bCs w:val="0"/>
                <w:color w:val="0000FF"/>
                <w:u w:val="single"/>
              </w:rPr>
            </w:pPr>
            <w:hyperlink r:id="rId22" w:history="1">
              <w:r w:rsidR="00B2423E">
                <w:rPr>
                  <w:rStyle w:val="Hyperlink"/>
                  <w:rFonts w:ascii="Calibri" w:hAnsi="Calibri"/>
                </w:rPr>
                <w:t>57</w:t>
              </w:r>
            </w:hyperlink>
          </w:p>
        </w:tc>
        <w:tc>
          <w:tcPr>
            <w:tcW w:w="1184" w:type="dxa"/>
            <w:vAlign w:val="center"/>
          </w:tcPr>
          <w:p w:rsidR="00B2423E" w:rsidRDefault="007B28A6" w:rsidP="007A57AD">
            <w:pPr>
              <w:jc w:val="center"/>
              <w:rPr>
                <w:rStyle w:val="Strong"/>
                <w:rFonts w:ascii="Calibri" w:hAnsi="Calibri"/>
                <w:color w:val="C00000"/>
                <w:sz w:val="24"/>
                <w:szCs w:val="24"/>
                <w:shd w:val="clear" w:color="auto" w:fill="FFFFFF"/>
              </w:rPr>
            </w:pPr>
            <w:hyperlink r:id="rId23" w:history="1">
              <w:r w:rsidR="00B2423E" w:rsidRPr="00824B7B">
                <w:rPr>
                  <w:rStyle w:val="Hyperlink"/>
                  <w:rFonts w:ascii="Calibri" w:hAnsi="Calibri"/>
                  <w:sz w:val="24"/>
                  <w:szCs w:val="24"/>
                  <w:shd w:val="clear" w:color="auto" w:fill="FFFFFF"/>
                </w:rPr>
                <w:t>6/12/17</w:t>
              </w:r>
            </w:hyperlink>
          </w:p>
        </w:tc>
        <w:tc>
          <w:tcPr>
            <w:tcW w:w="1158" w:type="dxa"/>
            <w:vAlign w:val="center"/>
          </w:tcPr>
          <w:p w:rsidR="00B2423E" w:rsidRDefault="007B28A6" w:rsidP="007A57AD">
            <w:pPr>
              <w:jc w:val="center"/>
              <w:rPr>
                <w:rStyle w:val="Strong"/>
                <w:rFonts w:ascii="Calibri" w:hAnsi="Calibri"/>
                <w:color w:val="C00000"/>
                <w:sz w:val="24"/>
                <w:szCs w:val="24"/>
                <w:shd w:val="clear" w:color="auto" w:fill="FFFFFF"/>
              </w:rPr>
            </w:pPr>
            <w:hyperlink r:id="rId24" w:history="1">
              <w:r w:rsidR="00B2423E" w:rsidRPr="00824B7B">
                <w:rPr>
                  <w:rStyle w:val="Hyperlink"/>
                  <w:rFonts w:ascii="Calibri" w:hAnsi="Calibri"/>
                  <w:sz w:val="24"/>
                  <w:szCs w:val="24"/>
                  <w:shd w:val="clear" w:color="auto" w:fill="FFFFFF"/>
                </w:rPr>
                <w:t>6/12/17</w:t>
              </w:r>
            </w:hyperlink>
          </w:p>
        </w:tc>
        <w:tc>
          <w:tcPr>
            <w:tcW w:w="902"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8</w:t>
            </w:r>
          </w:p>
        </w:tc>
        <w:tc>
          <w:tcPr>
            <w:tcW w:w="1128"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6/12/17</w:t>
            </w:r>
          </w:p>
        </w:tc>
        <w:tc>
          <w:tcPr>
            <w:tcW w:w="895"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9</w:t>
            </w:r>
          </w:p>
        </w:tc>
      </w:tr>
      <w:tr w:rsidR="00B2423E" w:rsidTr="007A57AD">
        <w:trPr>
          <w:jc w:val="center"/>
        </w:trPr>
        <w:tc>
          <w:tcPr>
            <w:tcW w:w="5040" w:type="dxa"/>
          </w:tcPr>
          <w:p w:rsidR="00B2423E" w:rsidRPr="00EF0F28" w:rsidRDefault="00B2423E" w:rsidP="007A57AD">
            <w:pP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Foreclosure Case Files</w:t>
            </w:r>
          </w:p>
        </w:tc>
        <w:tc>
          <w:tcPr>
            <w:tcW w:w="900" w:type="dxa"/>
            <w:vAlign w:val="center"/>
          </w:tcPr>
          <w:p w:rsidR="00B2423E" w:rsidRDefault="007B28A6" w:rsidP="007A57AD">
            <w:pPr>
              <w:jc w:val="center"/>
              <w:rPr>
                <w:color w:val="0000FF"/>
                <w:u w:val="single"/>
              </w:rPr>
            </w:pPr>
            <w:hyperlink r:id="rId25" w:history="1">
              <w:r w:rsidR="00B2423E">
                <w:rPr>
                  <w:rStyle w:val="Hyperlink"/>
                  <w:rFonts w:ascii="Calibri" w:hAnsi="Calibri"/>
                </w:rPr>
                <w:t>38</w:t>
              </w:r>
            </w:hyperlink>
          </w:p>
        </w:tc>
        <w:tc>
          <w:tcPr>
            <w:tcW w:w="1184"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4/13/17</w:t>
            </w:r>
          </w:p>
        </w:tc>
        <w:tc>
          <w:tcPr>
            <w:tcW w:w="1158" w:type="dxa"/>
            <w:vAlign w:val="center"/>
          </w:tcPr>
          <w:p w:rsidR="00B2423E" w:rsidRDefault="007B28A6" w:rsidP="007A57AD">
            <w:pPr>
              <w:jc w:val="center"/>
              <w:rPr>
                <w:rStyle w:val="Strong"/>
                <w:rFonts w:ascii="Calibri" w:hAnsi="Calibri"/>
                <w:color w:val="C00000"/>
                <w:sz w:val="24"/>
                <w:szCs w:val="24"/>
                <w:shd w:val="clear" w:color="auto" w:fill="FFFFFF"/>
              </w:rPr>
            </w:pPr>
            <w:hyperlink r:id="rId26" w:history="1">
              <w:r w:rsidR="00B2423E" w:rsidRPr="001E4A13">
                <w:rPr>
                  <w:rStyle w:val="Hyperlink"/>
                  <w:rFonts w:ascii="Calibri" w:hAnsi="Calibri"/>
                  <w:sz w:val="24"/>
                  <w:szCs w:val="24"/>
                  <w:shd w:val="clear" w:color="auto" w:fill="FFFFFF"/>
                </w:rPr>
                <w:t>4/13/17</w:t>
              </w:r>
            </w:hyperlink>
          </w:p>
        </w:tc>
        <w:tc>
          <w:tcPr>
            <w:tcW w:w="902"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87</w:t>
            </w:r>
          </w:p>
        </w:tc>
        <w:tc>
          <w:tcPr>
            <w:tcW w:w="1128"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4/17/17</w:t>
            </w:r>
          </w:p>
        </w:tc>
        <w:tc>
          <w:tcPr>
            <w:tcW w:w="895"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87</w:t>
            </w:r>
          </w:p>
        </w:tc>
      </w:tr>
      <w:tr w:rsidR="00B2423E" w:rsidTr="007A57AD">
        <w:trPr>
          <w:jc w:val="center"/>
        </w:trPr>
        <w:tc>
          <w:tcPr>
            <w:tcW w:w="5040" w:type="dxa"/>
          </w:tcPr>
          <w:p w:rsidR="00B2423E" w:rsidRPr="00EF0F28" w:rsidRDefault="00B2423E" w:rsidP="007A57AD">
            <w:pP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Initial Complaint</w:t>
            </w:r>
          </w:p>
        </w:tc>
        <w:tc>
          <w:tcPr>
            <w:tcW w:w="900" w:type="dxa"/>
            <w:vAlign w:val="center"/>
          </w:tcPr>
          <w:p w:rsidR="00B2423E" w:rsidRDefault="007B28A6" w:rsidP="007A57AD">
            <w:pPr>
              <w:jc w:val="center"/>
              <w:rPr>
                <w:color w:val="0000FF"/>
                <w:u w:val="single"/>
              </w:rPr>
            </w:pPr>
            <w:hyperlink r:id="rId27" w:history="1">
              <w:r w:rsidR="00B2423E">
                <w:rPr>
                  <w:rStyle w:val="Hyperlink"/>
                  <w:rFonts w:ascii="Calibri" w:hAnsi="Calibri"/>
                </w:rPr>
                <w:t>1</w:t>
              </w:r>
            </w:hyperlink>
          </w:p>
        </w:tc>
        <w:tc>
          <w:tcPr>
            <w:tcW w:w="1184" w:type="dxa"/>
            <w:vAlign w:val="center"/>
          </w:tcPr>
          <w:p w:rsidR="00B2423E" w:rsidRDefault="007B28A6" w:rsidP="007A57AD">
            <w:pPr>
              <w:jc w:val="center"/>
              <w:rPr>
                <w:rStyle w:val="Strong"/>
                <w:rFonts w:ascii="Calibri" w:hAnsi="Calibri"/>
                <w:color w:val="C00000"/>
                <w:sz w:val="24"/>
                <w:szCs w:val="24"/>
                <w:shd w:val="clear" w:color="auto" w:fill="FFFFFF"/>
              </w:rPr>
            </w:pPr>
            <w:hyperlink r:id="rId28" w:history="1">
              <w:r w:rsidR="00B2423E" w:rsidRPr="006342FD">
                <w:rPr>
                  <w:rStyle w:val="Hyperlink"/>
                  <w:rFonts w:ascii="Calibri" w:hAnsi="Calibri"/>
                  <w:sz w:val="24"/>
                  <w:szCs w:val="24"/>
                  <w:shd w:val="clear" w:color="auto" w:fill="FFFFFF"/>
                </w:rPr>
                <w:t>8/25/16</w:t>
              </w:r>
            </w:hyperlink>
          </w:p>
        </w:tc>
        <w:tc>
          <w:tcPr>
            <w:tcW w:w="1158" w:type="dxa"/>
            <w:vAlign w:val="center"/>
          </w:tcPr>
          <w:p w:rsidR="00B2423E" w:rsidRDefault="007B28A6" w:rsidP="007A57AD">
            <w:pPr>
              <w:jc w:val="center"/>
              <w:rPr>
                <w:rStyle w:val="Strong"/>
                <w:rFonts w:ascii="Calibri" w:hAnsi="Calibri"/>
                <w:color w:val="C00000"/>
                <w:sz w:val="24"/>
                <w:szCs w:val="24"/>
                <w:shd w:val="clear" w:color="auto" w:fill="FFFFFF"/>
              </w:rPr>
            </w:pPr>
            <w:hyperlink r:id="rId29" w:history="1">
              <w:r w:rsidR="00B2423E" w:rsidRPr="006342FD">
                <w:rPr>
                  <w:rStyle w:val="Hyperlink"/>
                  <w:rFonts w:ascii="Calibri" w:hAnsi="Calibri"/>
                  <w:sz w:val="24"/>
                  <w:szCs w:val="24"/>
                  <w:shd w:val="clear" w:color="auto" w:fill="FFFFFF"/>
                </w:rPr>
                <w:t>8/25/16</w:t>
              </w:r>
            </w:hyperlink>
          </w:p>
        </w:tc>
        <w:tc>
          <w:tcPr>
            <w:tcW w:w="902"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1,684</w:t>
            </w:r>
          </w:p>
        </w:tc>
        <w:tc>
          <w:tcPr>
            <w:tcW w:w="1128"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8/25/16</w:t>
            </w:r>
          </w:p>
        </w:tc>
        <w:tc>
          <w:tcPr>
            <w:tcW w:w="895" w:type="dxa"/>
            <w:vAlign w:val="center"/>
          </w:tcPr>
          <w:p w:rsidR="00B2423E" w:rsidRPr="00EF0F28" w:rsidRDefault="00B2423E" w:rsidP="007A57AD">
            <w:pPr>
              <w:jc w:val="center"/>
              <w:rPr>
                <w:rStyle w:val="Strong"/>
                <w:rFonts w:ascii="Calibri" w:hAnsi="Calibri"/>
                <w:sz w:val="24"/>
                <w:szCs w:val="24"/>
                <w:shd w:val="clear" w:color="auto" w:fill="FFFFFF"/>
              </w:rPr>
            </w:pPr>
            <w:r w:rsidRPr="00EF0F28">
              <w:rPr>
                <w:rStyle w:val="Strong"/>
                <w:rFonts w:ascii="Calibri" w:hAnsi="Calibri"/>
                <w:sz w:val="24"/>
                <w:szCs w:val="24"/>
                <w:shd w:val="clear" w:color="auto" w:fill="FFFFFF"/>
              </w:rPr>
              <w:t>37</w:t>
            </w:r>
          </w:p>
        </w:tc>
      </w:tr>
      <w:tr w:rsidR="00B2423E" w:rsidTr="00766FCB">
        <w:trPr>
          <w:jc w:val="center"/>
        </w:trPr>
        <w:tc>
          <w:tcPr>
            <w:tcW w:w="11207" w:type="dxa"/>
            <w:gridSpan w:val="7"/>
          </w:tcPr>
          <w:p w:rsidR="00B2423E" w:rsidRPr="00EF0F28" w:rsidRDefault="00B2423E" w:rsidP="00784A9F">
            <w:pPr>
              <w:rPr>
                <w:rStyle w:val="Strong"/>
                <w:rFonts w:ascii="Calibri" w:hAnsi="Calibri"/>
                <w:shd w:val="clear" w:color="auto" w:fill="FFFFFF"/>
              </w:rPr>
            </w:pPr>
            <w:r w:rsidRPr="00EF0F28">
              <w:rPr>
                <w:rStyle w:val="Strong"/>
                <w:rFonts w:ascii="Calibri" w:hAnsi="Calibri"/>
                <w:shd w:val="clear" w:color="auto" w:fill="FFFFFF"/>
              </w:rPr>
              <w:t>Click on blue hyperlinks to view documents. Appellant confirms that links are to duplicates of original documents.</w:t>
            </w:r>
          </w:p>
        </w:tc>
      </w:tr>
    </w:tbl>
    <w:p w:rsidR="00E15908" w:rsidRPr="008E0952" w:rsidRDefault="007B28A6" w:rsidP="00E15908">
      <w:pPr>
        <w:rPr>
          <w:rStyle w:val="Strong"/>
          <w:rFonts w:ascii="Calibri" w:hAnsi="Calibri"/>
          <w:color w:val="C00000"/>
          <w:sz w:val="16"/>
          <w:szCs w:val="16"/>
          <w:shd w:val="clear" w:color="auto" w:fill="FFFFFF"/>
        </w:rPr>
      </w:pPr>
      <w:r>
        <w:rPr>
          <w:noProof/>
          <w:sz w:val="16"/>
          <w:szCs w:val="16"/>
        </w:rPr>
        <w:pict>
          <v:shape id="_x0000_s1091" type="#_x0000_t202" style="position:absolute;margin-left:0;margin-top:2.2pt;width:561pt;height:4.4pt;z-index:251699200;visibility:visible;mso-wrap-distance-left:9pt;mso-wrap-distance-top:0;mso-wrap-distance-right:9pt;mso-wrap-distance-bottom:0;mso-position-horizontal:center;mso-position-horizontal-relative:page;mso-position-vertical-relative:text;mso-width-relative:margin;mso-height-relative:margin;v-text-anchor:top" strokecolor="#f2f2f2 [3052]">
            <v:textbox>
              <w:txbxContent>
                <w:p w:rsidR="00E15908" w:rsidRPr="008E0952" w:rsidRDefault="00E15908" w:rsidP="00E15908">
                  <w:pPr>
                    <w:rPr>
                      <w:rStyle w:val="Strong"/>
                      <w:rFonts w:ascii="Calibri" w:hAnsi="Calibri"/>
                      <w:color w:val="C00000"/>
                      <w:sz w:val="16"/>
                      <w:szCs w:val="16"/>
                      <w:shd w:val="clear" w:color="auto" w:fill="FFFFFF"/>
                    </w:rPr>
                  </w:pPr>
                  <w:r w:rsidRPr="008E0952">
                    <w:rPr>
                      <w:rStyle w:val="Strong"/>
                      <w:rFonts w:ascii="Calibri" w:hAnsi="Calibri"/>
                      <w:color w:val="C00000"/>
                      <w:sz w:val="16"/>
                      <w:szCs w:val="16"/>
                      <w:shd w:val="clear" w:color="auto" w:fill="FFFFFF"/>
                    </w:rPr>
                    <w:t>SUPPORTING DOCUMENT SOURCES</w:t>
                  </w:r>
                </w:p>
                <w:p w:rsidR="00E15908" w:rsidRDefault="00E15908" w:rsidP="00E15908">
                  <w:pPr>
                    <w:rPr>
                      <w:rStyle w:val="Strong"/>
                      <w:rFonts w:ascii="Calibri" w:hAnsi="Calibri"/>
                      <w:color w:val="C00000"/>
                      <w:sz w:val="24"/>
                      <w:szCs w:val="24"/>
                      <w:shd w:val="clear" w:color="auto" w:fill="FFFFFF"/>
                    </w:rPr>
                  </w:pPr>
                  <w:r>
                    <w:rPr>
                      <w:rStyle w:val="Strong"/>
                      <w:rFonts w:ascii="Calibri" w:hAnsi="Calibri"/>
                      <w:color w:val="C00000"/>
                      <w:sz w:val="24"/>
                      <w:szCs w:val="24"/>
                      <w:shd w:val="clear" w:color="auto" w:fill="FFFFFF"/>
                    </w:rPr>
                    <w:t>Initial Complaint</w:t>
                  </w:r>
                </w:p>
                <w:p w:rsidR="00E15908" w:rsidRDefault="00E15908" w:rsidP="00E15908">
                  <w:pPr>
                    <w:rPr>
                      <w:rStyle w:val="Strong"/>
                      <w:rFonts w:ascii="Calibri" w:hAnsi="Calibri"/>
                      <w:color w:val="C00000"/>
                      <w:sz w:val="24"/>
                      <w:szCs w:val="24"/>
                      <w:shd w:val="clear" w:color="auto" w:fill="FFFFFF"/>
                    </w:rPr>
                  </w:pPr>
                  <w:r w:rsidRPr="001F02FF">
                    <w:rPr>
                      <w:rStyle w:val="Strong"/>
                      <w:rFonts w:ascii="Calibri" w:hAnsi="Calibri"/>
                      <w:sz w:val="18"/>
                      <w:szCs w:val="18"/>
                      <w:shd w:val="clear" w:color="auto" w:fill="FFFFFF"/>
                    </w:rPr>
                    <w:t>http://finfix.org/</w:t>
                  </w:r>
                  <w:r w:rsidRPr="00CD3213">
                    <w:rPr>
                      <w:rStyle w:val="Strong"/>
                      <w:rFonts w:ascii="Calibri" w:hAnsi="Calibri"/>
                      <w:sz w:val="18"/>
                      <w:szCs w:val="18"/>
                      <w:shd w:val="clear" w:color="auto" w:fill="FFFFFF"/>
                    </w:rPr>
                    <w:t>1_US_Case-2-16-cv-05301-ES-JAD_Aug_2016</w:t>
                  </w:r>
                  <w:r>
                    <w:rPr>
                      <w:rStyle w:val="Strong"/>
                      <w:rFonts w:ascii="Calibri" w:hAnsi="Calibri"/>
                      <w:sz w:val="18"/>
                      <w:szCs w:val="18"/>
                      <w:shd w:val="clear" w:color="auto" w:fill="FFFFFF"/>
                    </w:rPr>
                    <w:t>.pdf</w:t>
                  </w:r>
                </w:p>
                <w:p w:rsidR="00E15908" w:rsidRDefault="00E15908" w:rsidP="00E15908">
                  <w:pPr>
                    <w:rPr>
                      <w:rStyle w:val="Strong"/>
                      <w:rFonts w:ascii="Calibri" w:hAnsi="Calibri"/>
                      <w:color w:val="C00000"/>
                      <w:sz w:val="24"/>
                      <w:szCs w:val="24"/>
                      <w:shd w:val="clear" w:color="auto" w:fill="FFFFFF"/>
                    </w:rPr>
                  </w:pPr>
                </w:p>
                <w:p w:rsidR="00E15908" w:rsidRDefault="00E15908" w:rsidP="00E15908">
                  <w:pPr>
                    <w:rPr>
                      <w:rStyle w:val="Strong"/>
                      <w:rFonts w:ascii="Calibri" w:hAnsi="Calibri"/>
                      <w:color w:val="C00000"/>
                      <w:sz w:val="24"/>
                      <w:szCs w:val="24"/>
                      <w:shd w:val="clear" w:color="auto" w:fill="FFFFFF"/>
                    </w:rPr>
                  </w:pPr>
                  <w:r>
                    <w:rPr>
                      <w:rStyle w:val="Strong"/>
                      <w:rFonts w:ascii="Calibri" w:hAnsi="Calibri"/>
                      <w:color w:val="C00000"/>
                      <w:sz w:val="24"/>
                      <w:szCs w:val="24"/>
                      <w:shd w:val="clear" w:color="auto" w:fill="FFFFFF"/>
                    </w:rPr>
                    <w:t>NJ Releases Foreclosure Files</w:t>
                  </w:r>
                </w:p>
                <w:p w:rsidR="00E15908" w:rsidRDefault="00E15908" w:rsidP="00E15908">
                  <w:pPr>
                    <w:rPr>
                      <w:rStyle w:val="Strong"/>
                      <w:rFonts w:ascii="Calibri" w:hAnsi="Calibri"/>
                      <w:sz w:val="18"/>
                      <w:szCs w:val="18"/>
                      <w:shd w:val="clear" w:color="auto" w:fill="FFFFFF"/>
                    </w:rPr>
                  </w:pPr>
                  <w:r w:rsidRPr="001F02FF">
                    <w:rPr>
                      <w:rStyle w:val="Strong"/>
                      <w:rFonts w:ascii="Calibri" w:hAnsi="Calibri"/>
                      <w:sz w:val="18"/>
                      <w:szCs w:val="18"/>
                      <w:shd w:val="clear" w:color="auto" w:fill="FFFFFF"/>
                    </w:rPr>
                    <w:t>http://finfix.org/proof/ADDL/Case_2-16-cv-05301_NJ-Releases-Case-Files.pdf</w:t>
                  </w:r>
                </w:p>
                <w:p w:rsidR="00E15908" w:rsidRDefault="00E15908" w:rsidP="00E15908">
                  <w:pPr>
                    <w:rPr>
                      <w:rStyle w:val="Strong"/>
                      <w:rFonts w:ascii="Calibri" w:hAnsi="Calibri"/>
                      <w:sz w:val="18"/>
                      <w:szCs w:val="18"/>
                      <w:shd w:val="clear" w:color="auto" w:fill="FFFFFF"/>
                    </w:rPr>
                  </w:pPr>
                  <w:r w:rsidRPr="001E4A13">
                    <w:rPr>
                      <w:rStyle w:val="Strong"/>
                      <w:rFonts w:ascii="Calibri" w:hAnsi="Calibri"/>
                      <w:sz w:val="18"/>
                      <w:szCs w:val="18"/>
                      <w:shd w:val="clear" w:color="auto" w:fill="FFFFFF"/>
                    </w:rPr>
                    <w:t>C:\CriticalFiles\CURRENT_Post2010\Veronica Williams\Legal_Prepaid\Case_LittonLoan\COURT_Federal-Court-Prep</w:t>
                  </w:r>
                  <w:r>
                    <w:rPr>
                      <w:rStyle w:val="Strong"/>
                      <w:rFonts w:ascii="Calibri" w:hAnsi="Calibri"/>
                      <w:sz w:val="18"/>
                      <w:szCs w:val="18"/>
                      <w:shd w:val="clear" w:color="auto" w:fill="FFFFFF"/>
                    </w:rPr>
                    <w:t>\</w:t>
                  </w:r>
                  <w:r w:rsidRPr="001F02FF">
                    <w:rPr>
                      <w:rStyle w:val="Strong"/>
                      <w:rFonts w:ascii="Calibri" w:hAnsi="Calibri"/>
                      <w:sz w:val="18"/>
                      <w:szCs w:val="18"/>
                      <w:shd w:val="clear" w:color="auto" w:fill="FFFFFF"/>
                    </w:rPr>
                    <w:t>Case_2-16-cv-05301_NJ-Releases-Case-Files</w:t>
                  </w:r>
                  <w:r>
                    <w:rPr>
                      <w:rStyle w:val="Strong"/>
                      <w:rFonts w:ascii="Calibri" w:hAnsi="Calibri"/>
                      <w:sz w:val="18"/>
                      <w:szCs w:val="18"/>
                      <w:shd w:val="clear" w:color="auto" w:fill="FFFFFF"/>
                    </w:rPr>
                    <w:t>.docx</w:t>
                  </w:r>
                </w:p>
                <w:p w:rsidR="00E15908" w:rsidRDefault="00E15908" w:rsidP="00E15908">
                  <w:pPr>
                    <w:rPr>
                      <w:rStyle w:val="Strong"/>
                      <w:rFonts w:ascii="Calibri" w:hAnsi="Calibri"/>
                      <w:color w:val="C00000"/>
                      <w:sz w:val="24"/>
                      <w:szCs w:val="24"/>
                      <w:shd w:val="clear" w:color="auto" w:fill="FFFFFF"/>
                    </w:rPr>
                  </w:pPr>
                </w:p>
                <w:p w:rsidR="00E15908" w:rsidRDefault="00E15908" w:rsidP="00E15908">
                  <w:pPr>
                    <w:rPr>
                      <w:rStyle w:val="Strong"/>
                      <w:rFonts w:ascii="Calibri" w:hAnsi="Calibri"/>
                      <w:color w:val="C00000"/>
                      <w:sz w:val="24"/>
                      <w:szCs w:val="24"/>
                      <w:shd w:val="clear" w:color="auto" w:fill="FFFFFF"/>
                    </w:rPr>
                  </w:pPr>
                  <w:r>
                    <w:rPr>
                      <w:rStyle w:val="Strong"/>
                      <w:rFonts w:ascii="Calibri" w:hAnsi="Calibri"/>
                      <w:color w:val="C00000"/>
                      <w:sz w:val="24"/>
                      <w:szCs w:val="24"/>
                      <w:shd w:val="clear" w:color="auto" w:fill="FFFFFF"/>
                    </w:rPr>
                    <w:t>Evidence of Mortgage Fraud</w:t>
                  </w:r>
                </w:p>
                <w:p w:rsidR="00E15908" w:rsidRDefault="00E15908" w:rsidP="00E15908">
                  <w:pPr>
                    <w:rPr>
                      <w:color w:val="0000FF"/>
                      <w:u w:val="single"/>
                    </w:rPr>
                  </w:pPr>
                  <w:r w:rsidRPr="00AD49E2">
                    <w:rPr>
                      <w:rStyle w:val="Strong"/>
                      <w:rFonts w:ascii="Calibri" w:hAnsi="Calibri"/>
                      <w:sz w:val="18"/>
                      <w:szCs w:val="18"/>
                      <w:shd w:val="clear" w:color="auto" w:fill="FFFFFF"/>
                    </w:rPr>
                    <w:t>http://finfix.org/proof/ADDL/</w:t>
                  </w:r>
                  <w:r w:rsidRPr="00EC433C">
                    <w:rPr>
                      <w:rStyle w:val="Strong"/>
                      <w:rFonts w:ascii="Calibri" w:hAnsi="Calibri"/>
                      <w:sz w:val="18"/>
                      <w:szCs w:val="18"/>
                      <w:shd w:val="clear" w:color="auto" w:fill="FFFFFF"/>
                    </w:rPr>
                    <w:t>Case_2-16-cv-05301_NJ-Foreclosure-Mortgage-Fraudulent-4-24-17</w:t>
                  </w:r>
                  <w:r>
                    <w:rPr>
                      <w:rStyle w:val="Strong"/>
                      <w:rFonts w:ascii="Calibri" w:hAnsi="Calibri"/>
                      <w:sz w:val="18"/>
                      <w:szCs w:val="18"/>
                      <w:shd w:val="clear" w:color="auto" w:fill="FFFFFF"/>
                    </w:rPr>
                    <w:t>.pdf</w:t>
                  </w:r>
                </w:p>
                <w:p w:rsidR="00E15908" w:rsidRPr="00AD49E2" w:rsidRDefault="007B28A6" w:rsidP="00E15908">
                  <w:pPr>
                    <w:rPr>
                      <w:rStyle w:val="Strong"/>
                      <w:rFonts w:ascii="Calibri" w:hAnsi="Calibri"/>
                      <w:b w:val="0"/>
                      <w:bCs w:val="0"/>
                      <w:color w:val="0000FF"/>
                      <w:u w:val="single"/>
                    </w:rPr>
                  </w:pPr>
                  <w:hyperlink r:id="rId30" w:history="1">
                    <w:r w:rsidR="00E15908" w:rsidRPr="00AD49E2">
                      <w:rPr>
                        <w:color w:val="0000FF"/>
                        <w:u w:val="single"/>
                      </w:rPr>
                      <w:t>41</w:t>
                    </w:r>
                  </w:hyperlink>
                </w:p>
                <w:p w:rsidR="00E15908" w:rsidRDefault="00E15908" w:rsidP="00E15908">
                  <w:pPr>
                    <w:rPr>
                      <w:rStyle w:val="Strong"/>
                      <w:rFonts w:ascii="Calibri" w:hAnsi="Calibri"/>
                      <w:color w:val="C00000"/>
                      <w:sz w:val="24"/>
                      <w:szCs w:val="24"/>
                      <w:shd w:val="clear" w:color="auto" w:fill="FFFFFF"/>
                    </w:rPr>
                  </w:pPr>
                </w:p>
                <w:p w:rsidR="00E15908" w:rsidRDefault="00E15908" w:rsidP="00E15908">
                  <w:pPr>
                    <w:rPr>
                      <w:rStyle w:val="Strong"/>
                      <w:rFonts w:ascii="Calibri" w:hAnsi="Calibri"/>
                      <w:color w:val="C00000"/>
                      <w:sz w:val="24"/>
                      <w:szCs w:val="24"/>
                      <w:shd w:val="clear" w:color="auto" w:fill="FFFFFF"/>
                    </w:rPr>
                  </w:pPr>
                  <w:proofErr w:type="spellStart"/>
                  <w:r>
                    <w:rPr>
                      <w:rStyle w:val="Strong"/>
                      <w:rFonts w:ascii="Calibri" w:hAnsi="Calibri"/>
                      <w:color w:val="C00000"/>
                      <w:sz w:val="24"/>
                      <w:szCs w:val="24"/>
                      <w:shd w:val="clear" w:color="auto" w:fill="FFFFFF"/>
                    </w:rPr>
                    <w:t>Addl</w:t>
                  </w:r>
                  <w:proofErr w:type="spellEnd"/>
                  <w:r>
                    <w:rPr>
                      <w:rStyle w:val="Strong"/>
                      <w:rFonts w:ascii="Calibri" w:hAnsi="Calibri"/>
                      <w:color w:val="C00000"/>
                      <w:sz w:val="24"/>
                      <w:szCs w:val="24"/>
                      <w:shd w:val="clear" w:color="auto" w:fill="FFFFFF"/>
                    </w:rPr>
                    <w:t xml:space="preserve"> Mortgage Fraud</w:t>
                  </w:r>
                </w:p>
                <w:p w:rsidR="00E15908" w:rsidRPr="00AD49E2" w:rsidRDefault="00E15908" w:rsidP="00E15908">
                  <w:pPr>
                    <w:rPr>
                      <w:rStyle w:val="Strong"/>
                      <w:rFonts w:ascii="Calibri" w:hAnsi="Calibri"/>
                      <w:b w:val="0"/>
                      <w:sz w:val="18"/>
                      <w:szCs w:val="18"/>
                      <w:shd w:val="clear" w:color="auto" w:fill="FFFFFF"/>
                    </w:rPr>
                  </w:pPr>
                  <w:r w:rsidRPr="00AD49E2">
                    <w:rPr>
                      <w:rStyle w:val="Strong"/>
                      <w:rFonts w:ascii="Calibri" w:hAnsi="Calibri"/>
                      <w:sz w:val="18"/>
                      <w:szCs w:val="18"/>
                      <w:shd w:val="clear" w:color="auto" w:fill="FFFFFF"/>
                    </w:rPr>
                    <w:t xml:space="preserve"> http://finfix.org/proof/ADDL/Case_2-16-cv-05301_NJ-Foreclosure-Mortgage-Fraudulent-Addl-Evidence_6-7-17.pdf</w:t>
                  </w:r>
                </w:p>
                <w:p w:rsidR="00E15908" w:rsidRPr="00832082" w:rsidRDefault="007B28A6" w:rsidP="00E15908">
                  <w:pPr>
                    <w:rPr>
                      <w:rStyle w:val="Strong"/>
                      <w:rFonts w:ascii="Calibri" w:hAnsi="Calibri"/>
                      <w:b w:val="0"/>
                      <w:bCs w:val="0"/>
                      <w:color w:val="0000FF"/>
                      <w:u w:val="single"/>
                    </w:rPr>
                  </w:pPr>
                  <w:hyperlink r:id="rId31" w:history="1">
                    <w:r w:rsidR="00E15908" w:rsidRPr="00832082">
                      <w:rPr>
                        <w:color w:val="0000FF"/>
                        <w:u w:val="single"/>
                      </w:rPr>
                      <w:t>57</w:t>
                    </w:r>
                  </w:hyperlink>
                </w:p>
                <w:p w:rsidR="00E15908" w:rsidRDefault="00E15908" w:rsidP="00E15908">
                  <w:pPr>
                    <w:rPr>
                      <w:rStyle w:val="Strong"/>
                      <w:rFonts w:ascii="Calibri" w:hAnsi="Calibri"/>
                      <w:color w:val="C00000"/>
                      <w:sz w:val="24"/>
                      <w:szCs w:val="24"/>
                      <w:shd w:val="clear" w:color="auto" w:fill="FFFFFF"/>
                    </w:rPr>
                  </w:pPr>
                </w:p>
                <w:p w:rsidR="00E15908" w:rsidRDefault="00E15908" w:rsidP="00E15908">
                  <w:pPr>
                    <w:rPr>
                      <w:rStyle w:val="Strong"/>
                      <w:rFonts w:ascii="Calibri" w:hAnsi="Calibri"/>
                      <w:color w:val="C00000"/>
                      <w:sz w:val="24"/>
                      <w:szCs w:val="24"/>
                      <w:shd w:val="clear" w:color="auto" w:fill="FFFFFF"/>
                    </w:rPr>
                  </w:pPr>
                  <w:r>
                    <w:rPr>
                      <w:rStyle w:val="Strong"/>
                      <w:rFonts w:ascii="Calibri" w:hAnsi="Calibri"/>
                      <w:color w:val="C00000"/>
                      <w:sz w:val="24"/>
                      <w:szCs w:val="24"/>
                      <w:shd w:val="clear" w:color="auto" w:fill="FFFFFF"/>
                    </w:rPr>
                    <w:t>Comprehensive</w:t>
                  </w:r>
                </w:p>
                <w:p w:rsidR="00E15908" w:rsidRPr="00996D04" w:rsidRDefault="007B28A6" w:rsidP="00E15908">
                  <w:pPr>
                    <w:rPr>
                      <w:rFonts w:ascii="Times New Roman" w:hAnsi="Times New Roman"/>
                      <w:sz w:val="21"/>
                      <w:szCs w:val="21"/>
                    </w:rPr>
                  </w:pPr>
                  <w:hyperlink r:id="rId32" w:history="1">
                    <w:r w:rsidR="00E15908">
                      <w:rPr>
                        <w:rStyle w:val="Hyperlink"/>
                        <w:sz w:val="21"/>
                        <w:szCs w:val="21"/>
                      </w:rPr>
                      <w:t>http://finfix.org/proof/ADDL/Case_2-16-cv-05301_Plaintiff-Response-to-Defendants-Objection-to-Count-2nd_4-2-18.pdf</w:t>
                    </w:r>
                  </w:hyperlink>
                  <w:r w:rsidR="00E15908" w:rsidRPr="00996D04">
                    <w:rPr>
                      <w:rFonts w:ascii="Times New Roman" w:hAnsi="Times New Roman"/>
                      <w:sz w:val="21"/>
                      <w:szCs w:val="21"/>
                    </w:rPr>
                    <w:t xml:space="preserve"> </w:t>
                  </w:r>
                </w:p>
                <w:p w:rsidR="00E15908" w:rsidRDefault="00E15908" w:rsidP="00E15908">
                  <w:pPr>
                    <w:rPr>
                      <w:rStyle w:val="Strong"/>
                      <w:rFonts w:ascii="Calibri" w:hAnsi="Calibri"/>
                      <w:color w:val="C00000"/>
                      <w:sz w:val="24"/>
                      <w:szCs w:val="24"/>
                      <w:shd w:val="clear" w:color="auto" w:fill="FFFFFF"/>
                    </w:rPr>
                  </w:pPr>
                </w:p>
                <w:p w:rsidR="00E15908" w:rsidRDefault="00E15908" w:rsidP="00E15908">
                  <w:pPr>
                    <w:rPr>
                      <w:rStyle w:val="Strong"/>
                      <w:rFonts w:ascii="Calibri" w:hAnsi="Calibri"/>
                      <w:color w:val="C00000"/>
                      <w:sz w:val="24"/>
                      <w:szCs w:val="24"/>
                      <w:shd w:val="clear" w:color="auto" w:fill="FFFFFF"/>
                    </w:rPr>
                  </w:pPr>
                  <w:r>
                    <w:rPr>
                      <w:rStyle w:val="Strong"/>
                      <w:rFonts w:ascii="Calibri" w:hAnsi="Calibri"/>
                      <w:color w:val="C00000"/>
                      <w:sz w:val="24"/>
                      <w:szCs w:val="24"/>
                      <w:shd w:val="clear" w:color="auto" w:fill="FFFFFF"/>
                    </w:rPr>
                    <w:t>Trial Preview</w:t>
                  </w:r>
                </w:p>
                <w:p w:rsidR="00E15908" w:rsidRPr="007568DB" w:rsidRDefault="007B28A6" w:rsidP="00E15908">
                  <w:pPr>
                    <w:rPr>
                      <w:color w:val="0000FF"/>
                      <w:u w:val="single"/>
                    </w:rPr>
                  </w:pPr>
                  <w:hyperlink r:id="rId33" w:history="1">
                    <w:r w:rsidR="00E15908" w:rsidRPr="007568DB">
                      <w:rPr>
                        <w:color w:val="0000FF"/>
                        <w:u w:val="single"/>
                      </w:rPr>
                      <w:t>C:\CriticalFiles\CURRENT_Post2010\Veronica Williams\Legal_Prepaid\Case_LittonLoan\COURT_Federal-Court-Prep\Case_2-16-cv-05301_Plaintiff-Submits-Trial-Preview-to-Court_9-26-18.docx</w:t>
                    </w:r>
                  </w:hyperlink>
                </w:p>
                <w:p w:rsidR="00E15908" w:rsidRDefault="00E15908" w:rsidP="00E15908">
                  <w:pPr>
                    <w:rPr>
                      <w:rStyle w:val="Strong"/>
                      <w:rFonts w:ascii="Calibri" w:hAnsi="Calibri"/>
                      <w:color w:val="C00000"/>
                      <w:sz w:val="24"/>
                      <w:szCs w:val="24"/>
                      <w:shd w:val="clear" w:color="auto" w:fill="FFFFFF"/>
                    </w:rPr>
                  </w:pPr>
                </w:p>
                <w:p w:rsidR="00E15908" w:rsidRDefault="00E15908" w:rsidP="00E15908">
                  <w:pPr>
                    <w:rPr>
                      <w:rStyle w:val="Strong"/>
                      <w:rFonts w:ascii="Calibri" w:hAnsi="Calibri"/>
                      <w:color w:val="C00000"/>
                      <w:sz w:val="24"/>
                      <w:szCs w:val="24"/>
                      <w:shd w:val="clear" w:color="auto" w:fill="FFFFFF"/>
                    </w:rPr>
                  </w:pPr>
                  <w:r>
                    <w:rPr>
                      <w:rStyle w:val="Strong"/>
                      <w:rFonts w:ascii="Calibri" w:hAnsi="Calibri"/>
                      <w:color w:val="C00000"/>
                      <w:sz w:val="24"/>
                      <w:szCs w:val="24"/>
                      <w:shd w:val="clear" w:color="auto" w:fill="FFFFFF"/>
                    </w:rPr>
                    <w:t>APPEAL</w:t>
                  </w:r>
                </w:p>
                <w:p w:rsidR="00E15908" w:rsidRPr="00AF4F07" w:rsidRDefault="007B28A6" w:rsidP="00E15908">
                  <w:pPr>
                    <w:rPr>
                      <w:color w:val="0000FF"/>
                      <w:u w:val="single"/>
                    </w:rPr>
                  </w:pPr>
                  <w:hyperlink r:id="rId34" w:history="1">
                    <w:r w:rsidR="00E15908" w:rsidRPr="00AF4F07">
                      <w:rPr>
                        <w:color w:val="0000FF"/>
                        <w:u w:val="single"/>
                      </w:rPr>
                      <w:t>C:\CriticalFiles\CURRENT_Post2010\Veronica Williams\Legal_Prepaid\Case_LittonLoan\COURT_Federal-Court-Prep\1_Appeal_12-18-18\APPEAL_Wms-v-BigBanks-FILED.pdf</w:t>
                    </w:r>
                  </w:hyperlink>
                </w:p>
              </w:txbxContent>
            </v:textbox>
            <w10:wrap anchorx="page"/>
          </v:shape>
        </w:pict>
      </w:r>
    </w:p>
    <w:p w:rsidR="00E15908" w:rsidRDefault="008E0952" w:rsidP="00AA2A3F">
      <w:pPr>
        <w:spacing w:line="360" w:lineRule="auto"/>
        <w:rPr>
          <w:rStyle w:val="Strong"/>
          <w:rFonts w:ascii="Times New Roman" w:hAnsi="Times New Roman" w:cs="Times New Roman"/>
          <w:b w:val="0"/>
          <w:sz w:val="24"/>
          <w:szCs w:val="24"/>
          <w:shd w:val="clear" w:color="auto" w:fill="FFFFFF"/>
        </w:rPr>
      </w:pPr>
      <w:r w:rsidRPr="008E0952">
        <w:rPr>
          <w:rStyle w:val="Strong"/>
          <w:rFonts w:ascii="Times New Roman" w:hAnsi="Times New Roman" w:cs="Times New Roman"/>
          <w:b w:val="0"/>
          <w:sz w:val="24"/>
          <w:szCs w:val="24"/>
          <w:shd w:val="clear" w:color="auto" w:fill="FFFFFF"/>
        </w:rPr>
        <w:t>A case summary is provided in an article forma</w:t>
      </w:r>
      <w:r w:rsidR="00AA2A3F">
        <w:rPr>
          <w:rStyle w:val="Strong"/>
          <w:rFonts w:ascii="Times New Roman" w:hAnsi="Times New Roman" w:cs="Times New Roman"/>
          <w:b w:val="0"/>
          <w:sz w:val="24"/>
          <w:szCs w:val="24"/>
          <w:shd w:val="clear" w:color="auto" w:fill="FFFFFF"/>
        </w:rPr>
        <w:t>t, Attachment I, which</w:t>
      </w:r>
      <w:r w:rsidR="00C43878">
        <w:rPr>
          <w:rStyle w:val="Strong"/>
          <w:rFonts w:ascii="Times New Roman" w:hAnsi="Times New Roman" w:cs="Times New Roman"/>
          <w:b w:val="0"/>
          <w:sz w:val="24"/>
          <w:szCs w:val="24"/>
          <w:shd w:val="clear" w:color="auto" w:fill="FFFFFF"/>
        </w:rPr>
        <w:t xml:space="preserve"> makes it e</w:t>
      </w:r>
      <w:r w:rsidRPr="008E0952">
        <w:rPr>
          <w:rStyle w:val="Strong"/>
          <w:rFonts w:ascii="Times New Roman" w:hAnsi="Times New Roman" w:cs="Times New Roman"/>
          <w:b w:val="0"/>
          <w:sz w:val="24"/>
          <w:szCs w:val="24"/>
          <w:shd w:val="clear" w:color="auto" w:fill="FFFFFF"/>
        </w:rPr>
        <w:t>asy to gain a quick overview of this case.</w:t>
      </w:r>
    </w:p>
    <w:p w:rsidR="00C43878" w:rsidRPr="009D7377" w:rsidRDefault="00C43878" w:rsidP="00E15908">
      <w:pPr>
        <w:rPr>
          <w:rStyle w:val="Strong"/>
          <w:rFonts w:ascii="Times New Roman" w:hAnsi="Times New Roman" w:cs="Times New Roman"/>
          <w:b w:val="0"/>
          <w:sz w:val="8"/>
          <w:szCs w:val="8"/>
          <w:shd w:val="clear" w:color="auto" w:fill="FFFFFF"/>
        </w:rPr>
      </w:pPr>
    </w:p>
    <w:p w:rsidR="00CF4836" w:rsidRPr="00E15908" w:rsidRDefault="00CF4836" w:rsidP="00CF4836">
      <w:pPr>
        <w:spacing w:line="360" w:lineRule="exact"/>
        <w:rPr>
          <w:rFonts w:ascii="Times New Roman" w:hAnsi="Times New Roman" w:cs="Times New Roman"/>
          <w:b/>
          <w:sz w:val="24"/>
          <w:szCs w:val="24"/>
        </w:rPr>
      </w:pPr>
      <w:r w:rsidRPr="00E15908">
        <w:rPr>
          <w:rFonts w:ascii="Times New Roman" w:hAnsi="Times New Roman" w:cs="Times New Roman"/>
          <w:b/>
          <w:sz w:val="24"/>
          <w:szCs w:val="24"/>
        </w:rPr>
        <w:t>PRE-MEDITATION</w:t>
      </w:r>
    </w:p>
    <w:p w:rsidR="007A20F5" w:rsidRDefault="007A20F5" w:rsidP="006E1D60">
      <w:pPr>
        <w:spacing w:line="360" w:lineRule="exact"/>
        <w:ind w:firstLine="720"/>
        <w:rPr>
          <w:rFonts w:ascii="Times New Roman" w:hAnsi="Times New Roman" w:cs="Times New Roman"/>
          <w:sz w:val="24"/>
          <w:szCs w:val="24"/>
        </w:rPr>
      </w:pPr>
      <w:r>
        <w:rPr>
          <w:rFonts w:ascii="Times New Roman" w:hAnsi="Times New Roman" w:cs="Times New Roman"/>
          <w:sz w:val="24"/>
          <w:szCs w:val="24"/>
        </w:rPr>
        <w:t xml:space="preserve">A series of acts that took place between </w:t>
      </w:r>
      <w:r w:rsidR="009D7377">
        <w:rPr>
          <w:rFonts w:ascii="Times New Roman" w:hAnsi="Times New Roman" w:cs="Times New Roman"/>
          <w:sz w:val="24"/>
          <w:szCs w:val="24"/>
        </w:rPr>
        <w:t>1988</w:t>
      </w:r>
      <w:r>
        <w:rPr>
          <w:rFonts w:ascii="Times New Roman" w:hAnsi="Times New Roman" w:cs="Times New Roman"/>
          <w:sz w:val="24"/>
          <w:szCs w:val="24"/>
        </w:rPr>
        <w:t xml:space="preserve"> and</w:t>
      </w:r>
      <w:r w:rsidR="009D7377">
        <w:rPr>
          <w:rFonts w:ascii="Times New Roman" w:hAnsi="Times New Roman" w:cs="Times New Roman"/>
          <w:sz w:val="24"/>
          <w:szCs w:val="24"/>
        </w:rPr>
        <w:t xml:space="preserve"> 2011</w:t>
      </w:r>
      <w:r w:rsidR="009D7377">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show pre-meditation by two of the defendants and others.  The underlying power that supported the premeditation dates back to the 1800s</w:t>
      </w:r>
      <w:r w:rsidR="00633A9A">
        <w:rPr>
          <w:rFonts w:ascii="Times New Roman" w:hAnsi="Times New Roman" w:cs="Times New Roman"/>
          <w:sz w:val="24"/>
          <w:szCs w:val="24"/>
        </w:rPr>
        <w:t xml:space="preserve">. The invocation of power is </w:t>
      </w:r>
      <w:r>
        <w:rPr>
          <w:rFonts w:ascii="Times New Roman" w:hAnsi="Times New Roman" w:cs="Times New Roman"/>
          <w:sz w:val="24"/>
          <w:szCs w:val="24"/>
        </w:rPr>
        <w:t>also presented in the original complaint filed.  This Plaintiff can provide a verbal explanation but cannot provide a written explanation with sufficient clarity and details to meet the requirements of a Court of other public forum</w:t>
      </w:r>
      <w:r w:rsidR="002C0A2A">
        <w:rPr>
          <w:rFonts w:ascii="Times New Roman" w:hAnsi="Times New Roman" w:cs="Times New Roman"/>
          <w:sz w:val="24"/>
          <w:szCs w:val="24"/>
        </w:rPr>
        <w:t>s</w:t>
      </w:r>
      <w:r w:rsidR="00190B8C">
        <w:rPr>
          <w:rFonts w:ascii="Times New Roman" w:hAnsi="Times New Roman" w:cs="Times New Roman"/>
          <w:sz w:val="24"/>
          <w:szCs w:val="24"/>
        </w:rPr>
        <w:t>, within a reasonable amount of time</w:t>
      </w:r>
      <w:r>
        <w:rPr>
          <w:rFonts w:ascii="Times New Roman" w:hAnsi="Times New Roman" w:cs="Times New Roman"/>
          <w:sz w:val="24"/>
          <w:szCs w:val="24"/>
        </w:rPr>
        <w:t>.  Financial professionals with sufficient investment banking expertise may understand how these acts combine to form pre-meditation t</w:t>
      </w:r>
      <w:r w:rsidR="00FD5453">
        <w:rPr>
          <w:rFonts w:ascii="Times New Roman" w:hAnsi="Times New Roman" w:cs="Times New Roman"/>
          <w:sz w:val="24"/>
          <w:szCs w:val="24"/>
        </w:rPr>
        <w:t>hat</w:t>
      </w:r>
      <w:r>
        <w:rPr>
          <w:rFonts w:ascii="Times New Roman" w:hAnsi="Times New Roman" w:cs="Times New Roman"/>
          <w:sz w:val="24"/>
          <w:szCs w:val="24"/>
        </w:rPr>
        <w:t xml:space="preserve"> facilitate</w:t>
      </w:r>
      <w:r w:rsidR="00FD5453">
        <w:rPr>
          <w:rFonts w:ascii="Times New Roman" w:hAnsi="Times New Roman" w:cs="Times New Roman"/>
          <w:sz w:val="24"/>
          <w:szCs w:val="24"/>
        </w:rPr>
        <w:t>d</w:t>
      </w:r>
      <w:r>
        <w:rPr>
          <w:rFonts w:ascii="Times New Roman" w:hAnsi="Times New Roman" w:cs="Times New Roman"/>
          <w:sz w:val="24"/>
          <w:szCs w:val="24"/>
        </w:rPr>
        <w:t xml:space="preserve"> the excessive and heinous fraud and grand theft by these Defendants.  A proper</w:t>
      </w:r>
      <w:r w:rsidR="001A244E">
        <w:rPr>
          <w:rFonts w:ascii="Times New Roman" w:hAnsi="Times New Roman" w:cs="Times New Roman"/>
          <w:sz w:val="24"/>
          <w:szCs w:val="24"/>
        </w:rPr>
        <w:t xml:space="preserve"> investigation</w:t>
      </w:r>
      <w:r>
        <w:rPr>
          <w:rFonts w:ascii="Times New Roman" w:hAnsi="Times New Roman" w:cs="Times New Roman"/>
          <w:sz w:val="24"/>
          <w:szCs w:val="24"/>
        </w:rPr>
        <w:t xml:space="preserve"> and thorough analysis may likely show similar acts performed by other financial institutions and their allies (</w:t>
      </w:r>
      <w:r w:rsidR="00A64962">
        <w:rPr>
          <w:rFonts w:ascii="Times New Roman" w:hAnsi="Times New Roman" w:cs="Times New Roman"/>
          <w:sz w:val="24"/>
          <w:szCs w:val="24"/>
        </w:rPr>
        <w:t xml:space="preserve">both </w:t>
      </w:r>
      <w:r>
        <w:rPr>
          <w:rFonts w:ascii="Times New Roman" w:hAnsi="Times New Roman" w:cs="Times New Roman"/>
          <w:sz w:val="24"/>
          <w:szCs w:val="24"/>
        </w:rPr>
        <w:t xml:space="preserve">witting and unwitting).  Together, these </w:t>
      </w:r>
      <w:r w:rsidR="00D07BDC">
        <w:rPr>
          <w:rFonts w:ascii="Times New Roman" w:hAnsi="Times New Roman" w:cs="Times New Roman"/>
          <w:sz w:val="24"/>
          <w:szCs w:val="24"/>
        </w:rPr>
        <w:t xml:space="preserve">acts </w:t>
      </w:r>
      <w:r w:rsidR="002B1CD3">
        <w:rPr>
          <w:rFonts w:ascii="Times New Roman" w:hAnsi="Times New Roman" w:cs="Times New Roman"/>
          <w:sz w:val="24"/>
          <w:szCs w:val="24"/>
        </w:rPr>
        <w:t xml:space="preserve">appear to </w:t>
      </w:r>
      <w:r>
        <w:rPr>
          <w:rFonts w:ascii="Times New Roman" w:hAnsi="Times New Roman" w:cs="Times New Roman"/>
          <w:sz w:val="24"/>
          <w:szCs w:val="24"/>
        </w:rPr>
        <w:t xml:space="preserve">contribute to what I call </w:t>
      </w:r>
      <w:r w:rsidR="008F1016" w:rsidRPr="008F1016">
        <w:rPr>
          <w:rFonts w:ascii="Times New Roman" w:hAnsi="Times New Roman" w:cs="Times New Roman"/>
          <w:i/>
          <w:sz w:val="24"/>
          <w:szCs w:val="24"/>
        </w:rPr>
        <w:t>T</w:t>
      </w:r>
      <w:r w:rsidRPr="008F1016">
        <w:rPr>
          <w:rFonts w:ascii="Times New Roman" w:hAnsi="Times New Roman" w:cs="Times New Roman"/>
          <w:i/>
          <w:sz w:val="24"/>
          <w:szCs w:val="24"/>
        </w:rPr>
        <w:t>he Great Land Grab</w:t>
      </w:r>
      <w:r>
        <w:rPr>
          <w:rFonts w:ascii="Times New Roman" w:hAnsi="Times New Roman" w:cs="Times New Roman"/>
          <w:sz w:val="24"/>
          <w:szCs w:val="24"/>
        </w:rPr>
        <w:t xml:space="preserve"> that is one component responsible for the shrinking middle class</w:t>
      </w:r>
      <w:r w:rsidR="00583EB0">
        <w:rPr>
          <w:rFonts w:ascii="Times New Roman" w:hAnsi="Times New Roman" w:cs="Times New Roman"/>
          <w:sz w:val="24"/>
          <w:szCs w:val="24"/>
        </w:rPr>
        <w:t xml:space="preserve"> over the past 40</w:t>
      </w:r>
      <w:r w:rsidR="008F7C55">
        <w:rPr>
          <w:rFonts w:ascii="Times New Roman" w:hAnsi="Times New Roman" w:cs="Times New Roman"/>
          <w:sz w:val="24"/>
          <w:szCs w:val="24"/>
        </w:rPr>
        <w:t xml:space="preserve"> years, 19</w:t>
      </w:r>
      <w:r w:rsidR="00583EB0">
        <w:rPr>
          <w:rFonts w:ascii="Times New Roman" w:hAnsi="Times New Roman" w:cs="Times New Roman"/>
          <w:sz w:val="24"/>
          <w:szCs w:val="24"/>
        </w:rPr>
        <w:t>71</w:t>
      </w:r>
      <w:r w:rsidR="008F7C55">
        <w:rPr>
          <w:rFonts w:ascii="Times New Roman" w:hAnsi="Times New Roman" w:cs="Times New Roman"/>
          <w:sz w:val="24"/>
          <w:szCs w:val="24"/>
        </w:rPr>
        <w:t xml:space="preserve"> to 201</w:t>
      </w:r>
      <w:r w:rsidR="00583EB0">
        <w:rPr>
          <w:rFonts w:ascii="Times New Roman" w:hAnsi="Times New Roman" w:cs="Times New Roman"/>
          <w:sz w:val="24"/>
          <w:szCs w:val="24"/>
        </w:rPr>
        <w:t>1</w:t>
      </w:r>
      <w:r w:rsidR="00583EB0">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6E1D60" w:rsidRPr="00FB1DB1" w:rsidRDefault="006E1D60" w:rsidP="006E1D60">
      <w:pPr>
        <w:rPr>
          <w:rFonts w:ascii="Times New Roman" w:hAnsi="Times New Roman" w:cs="Times New Roman"/>
          <w:sz w:val="8"/>
          <w:szCs w:val="8"/>
        </w:rPr>
      </w:pPr>
    </w:p>
    <w:p w:rsidR="00650398" w:rsidRPr="00650398" w:rsidRDefault="00355C8E" w:rsidP="003E4908">
      <w:pPr>
        <w:spacing w:line="360" w:lineRule="exact"/>
        <w:ind w:firstLine="720"/>
        <w:rPr>
          <w:rFonts w:ascii="Times New Roman" w:hAnsi="Times New Roman" w:cs="Times New Roman"/>
          <w:sz w:val="24"/>
          <w:szCs w:val="24"/>
        </w:rPr>
      </w:pPr>
      <w:r>
        <w:rPr>
          <w:rFonts w:ascii="Times New Roman" w:hAnsi="Times New Roman" w:cs="Times New Roman"/>
          <w:sz w:val="24"/>
          <w:szCs w:val="24"/>
        </w:rPr>
        <w:t xml:space="preserve">I look forward to presenting </w:t>
      </w:r>
      <w:r w:rsidR="00005249">
        <w:rPr>
          <w:rFonts w:ascii="Times New Roman" w:hAnsi="Times New Roman" w:cs="Times New Roman"/>
          <w:sz w:val="24"/>
          <w:szCs w:val="24"/>
        </w:rPr>
        <w:t>m</w:t>
      </w:r>
      <w:r>
        <w:rPr>
          <w:rFonts w:ascii="Times New Roman" w:hAnsi="Times New Roman" w:cs="Times New Roman"/>
          <w:sz w:val="24"/>
          <w:szCs w:val="24"/>
        </w:rPr>
        <w:t xml:space="preserve">y case to a panel of Federal Appellate Judges.  This has, indeed, been a long and arduous journey.  Justice for this Plaintiff is the start of justice for tens of millions of U.S. property owners.  </w:t>
      </w:r>
    </w:p>
    <w:p w:rsidR="009D7585" w:rsidRPr="009D7585" w:rsidRDefault="009D7585" w:rsidP="009D7377">
      <w:pPr>
        <w:rPr>
          <w:rFonts w:ascii="Times New Roman" w:hAnsi="Times New Roman" w:cs="Times New Roman"/>
          <w:sz w:val="8"/>
          <w:szCs w:val="8"/>
        </w:rPr>
      </w:pPr>
    </w:p>
    <w:p w:rsidR="00637230" w:rsidRDefault="00637230" w:rsidP="00637230">
      <w:pPr>
        <w:pStyle w:val="BodyText"/>
        <w:ind w:left="4540"/>
      </w:pPr>
      <w:r>
        <w:rPr>
          <w:spacing w:val="-1"/>
        </w:rPr>
        <w:t>Respectfully</w:t>
      </w:r>
      <w:r>
        <w:rPr>
          <w:spacing w:val="-2"/>
        </w:rPr>
        <w:t xml:space="preserve"> </w:t>
      </w:r>
      <w:r>
        <w:rPr>
          <w:spacing w:val="-1"/>
        </w:rPr>
        <w:t>submitted,</w:t>
      </w:r>
    </w:p>
    <w:p w:rsidR="00680075" w:rsidRDefault="00680075" w:rsidP="00522121">
      <w:pPr>
        <w:rPr>
          <w:rFonts w:ascii="Times New Roman" w:eastAsia="Times New Roman" w:hAnsi="Times New Roman" w:cs="Times New Roman"/>
          <w:sz w:val="16"/>
          <w:szCs w:val="16"/>
        </w:rPr>
      </w:pPr>
    </w:p>
    <w:p w:rsidR="00D70835" w:rsidRPr="009D7377" w:rsidRDefault="007B28A6" w:rsidP="00522121">
      <w:pPr>
        <w:rPr>
          <w:rFonts w:ascii="Times New Roman" w:eastAsia="Times New Roman" w:hAnsi="Times New Roman" w:cs="Times New Roman"/>
          <w:sz w:val="8"/>
          <w:szCs w:val="8"/>
        </w:rPr>
      </w:pPr>
      <w:r>
        <w:rPr>
          <w:rFonts w:cs="Times New Roman"/>
          <w:b/>
          <w:noProof/>
          <w:sz w:val="40"/>
          <w:szCs w:val="40"/>
        </w:rPr>
        <w:pict>
          <v:shape id="_x0000_s1082" type="#_x0000_t202" style="position:absolute;margin-left:-.25pt;margin-top:1.6pt;width:501.5pt;height:10.15pt;z-index:251696128;visibility:visible;mso-wrap-distance-left:9pt;mso-wrap-distance-top:0;mso-wrap-distance-right:9pt;mso-wrap-distance-bottom:0;mso-position-horizontal-relative:text;mso-position-vertical-relative:text;mso-width-relative:margin;mso-height-relative:margin;v-text-anchor:top" stroked="f">
            <v:textbox>
              <w:txbxContent>
                <w:p w:rsidR="00B36544" w:rsidRPr="009D7377" w:rsidRDefault="00B36544">
                  <w:pPr>
                    <w:rPr>
                      <w:sz w:val="8"/>
                      <w:szCs w:val="8"/>
                    </w:rPr>
                  </w:pPr>
                </w:p>
                <w:p w:rsidR="00B36544" w:rsidRDefault="00B36544"/>
                <w:p w:rsidR="00C514E4" w:rsidRDefault="00C514E4" w:rsidP="00C514E4">
                  <w:r>
                    <w:t xml:space="preserve">Filing 116      </w:t>
                  </w:r>
                  <w:r>
                    <w:rPr>
                      <w:sz w:val="16"/>
                      <w:szCs w:val="16"/>
                    </w:rPr>
                    <w:t>C:\CriticalFiles\CURRENT_Post2010\Veronica Williams\Legal_Prepaid\Case_LittonLoan\COURT_Federal-Court-Prep\</w:t>
                  </w:r>
                  <w:r>
                    <w:t xml:space="preserve">Case_2-16-cv-05301_Plaintiff-Response-to Defendant-Question-Filing#109_12-20-18.docx   </w:t>
                  </w:r>
                  <w:hyperlink r:id="rId35" w:anchor="109_12-20-18.docx" w:history="1">
                    <w:r>
                      <w:rPr>
                        <w:rStyle w:val="Hyperlink"/>
                      </w:rPr>
                      <w:t>CLICK HERE</w:t>
                    </w:r>
                  </w:hyperlink>
                </w:p>
                <w:p w:rsidR="00C514E4" w:rsidRPr="00C514E4" w:rsidRDefault="00C514E4" w:rsidP="00C514E4">
                  <w:pPr>
                    <w:rPr>
                      <w:sz w:val="8"/>
                      <w:szCs w:val="8"/>
                    </w:rPr>
                  </w:pPr>
                </w:p>
                <w:p w:rsidR="00C514E4" w:rsidRDefault="00C514E4" w:rsidP="00C514E4">
                  <w:r>
                    <w:t xml:space="preserve">Filing 109   </w:t>
                  </w:r>
                  <w:r>
                    <w:rPr>
                      <w:sz w:val="16"/>
                      <w:szCs w:val="16"/>
                    </w:rPr>
                    <w:t>C:\CriticalFiles\CURRENT_Post2010\Veronica Williams\Legal_Prepaid\Case_LittonLoan\COURT_Federal-Court-Prep\</w:t>
                  </w:r>
                  <w:r>
                    <w:rPr>
                      <w:sz w:val="18"/>
                      <w:szCs w:val="18"/>
                    </w:rPr>
                    <w:t>Case_2-16-cv-05301_Plaintiff-Submits-Trial-Preview-to-Court_9-26-18.docx</w:t>
                  </w:r>
                  <w:r>
                    <w:t xml:space="preserve">    </w:t>
                  </w:r>
                  <w:hyperlink r:id="rId36" w:history="1">
                    <w:r>
                      <w:rPr>
                        <w:rStyle w:val="Hyperlink"/>
                        <w:sz w:val="20"/>
                        <w:szCs w:val="20"/>
                      </w:rPr>
                      <w:t>DOC-ON-PC</w:t>
                    </w:r>
                  </w:hyperlink>
                  <w:r>
                    <w:rPr>
                      <w:sz w:val="20"/>
                      <w:szCs w:val="20"/>
                    </w:rPr>
                    <w:t xml:space="preserve"> </w:t>
                  </w:r>
                  <w:r>
                    <w:rPr>
                      <w:rFonts w:ascii="Times New Roman" w:hAnsi="Times New Roman"/>
                      <w:sz w:val="20"/>
                      <w:szCs w:val="20"/>
                    </w:rPr>
                    <w:t>♦</w:t>
                  </w:r>
                  <w:r>
                    <w:rPr>
                      <w:sz w:val="20"/>
                      <w:szCs w:val="20"/>
                    </w:rPr>
                    <w:t xml:space="preserve"> </w:t>
                  </w:r>
                  <w:hyperlink r:id="rId37" w:history="1">
                    <w:r>
                      <w:rPr>
                        <w:rStyle w:val="Hyperlink"/>
                        <w:sz w:val="20"/>
                        <w:szCs w:val="20"/>
                      </w:rPr>
                      <w:t>DOC-ONLINE</w:t>
                    </w:r>
                  </w:hyperlink>
                  <w:r>
                    <w:rPr>
                      <w:sz w:val="20"/>
                      <w:szCs w:val="20"/>
                    </w:rPr>
                    <w:t xml:space="preserve"> </w:t>
                  </w:r>
                  <w:r>
                    <w:rPr>
                      <w:rFonts w:ascii="Times New Roman" w:hAnsi="Times New Roman"/>
                      <w:sz w:val="20"/>
                      <w:szCs w:val="20"/>
                    </w:rPr>
                    <w:t>♦</w:t>
                  </w:r>
                  <w:r>
                    <w:rPr>
                      <w:sz w:val="20"/>
                      <w:szCs w:val="20"/>
                    </w:rPr>
                    <w:t xml:space="preserve"> </w:t>
                  </w:r>
                  <w:hyperlink r:id="rId38" w:history="1">
                    <w:r>
                      <w:rPr>
                        <w:rStyle w:val="Hyperlink"/>
                        <w:sz w:val="20"/>
                        <w:szCs w:val="20"/>
                      </w:rPr>
                      <w:t>FILING-ONLINE</w:t>
                    </w:r>
                  </w:hyperlink>
                  <w:r>
                    <w:t xml:space="preserve">               </w:t>
                  </w:r>
                </w:p>
                <w:p w:rsidR="00C514E4" w:rsidRDefault="00C514E4" w:rsidP="00C514E4">
                  <w:pPr>
                    <w:rPr>
                      <w:sz w:val="8"/>
                      <w:szCs w:val="8"/>
                    </w:rPr>
                  </w:pPr>
                </w:p>
                <w:p w:rsidR="00C514E4" w:rsidRDefault="00C514E4" w:rsidP="00C514E4">
                  <w:pPr>
                    <w:rPr>
                      <w:sz w:val="20"/>
                      <w:szCs w:val="20"/>
                    </w:rPr>
                  </w:pPr>
                  <w:r>
                    <w:t xml:space="preserve">Filing 110   </w:t>
                  </w:r>
                  <w:r>
                    <w:rPr>
                      <w:sz w:val="16"/>
                      <w:szCs w:val="16"/>
                    </w:rPr>
                    <w:t xml:space="preserve">C:\CriticalFiles\CURRENT_Post2010\Veronica Williams\Legal_Prepaid\Case_LittonLoan\COURT_Federal-Court-Prep\Case_2-16-cv-05301_Plaintiff-Submits-Trial-Sequence+Index_10-3-18.docx    </w:t>
                  </w:r>
                  <w:hyperlink r:id="rId39" w:history="1">
                    <w:r>
                      <w:rPr>
                        <w:rStyle w:val="Hyperlink"/>
                        <w:sz w:val="20"/>
                        <w:szCs w:val="20"/>
                      </w:rPr>
                      <w:t>DOC-ON-PC</w:t>
                    </w:r>
                  </w:hyperlink>
                  <w:r>
                    <w:rPr>
                      <w:sz w:val="20"/>
                      <w:szCs w:val="20"/>
                    </w:rPr>
                    <w:t xml:space="preserve"> </w:t>
                  </w:r>
                  <w:r>
                    <w:rPr>
                      <w:rFonts w:ascii="Times New Roman" w:hAnsi="Times New Roman"/>
                      <w:sz w:val="20"/>
                      <w:szCs w:val="20"/>
                    </w:rPr>
                    <w:t>♦</w:t>
                  </w:r>
                  <w:r>
                    <w:rPr>
                      <w:sz w:val="20"/>
                      <w:szCs w:val="20"/>
                    </w:rPr>
                    <w:t xml:space="preserve"> </w:t>
                  </w:r>
                  <w:hyperlink r:id="rId40" w:history="1">
                    <w:r>
                      <w:rPr>
                        <w:rStyle w:val="Hyperlink"/>
                        <w:sz w:val="20"/>
                        <w:szCs w:val="20"/>
                      </w:rPr>
                      <w:t>DOC-ONLINE</w:t>
                    </w:r>
                  </w:hyperlink>
                  <w:r>
                    <w:rPr>
                      <w:sz w:val="20"/>
                      <w:szCs w:val="20"/>
                    </w:rPr>
                    <w:t xml:space="preserve"> </w:t>
                  </w:r>
                  <w:r>
                    <w:rPr>
                      <w:rFonts w:ascii="Times New Roman" w:hAnsi="Times New Roman"/>
                      <w:sz w:val="20"/>
                      <w:szCs w:val="20"/>
                    </w:rPr>
                    <w:t>♦</w:t>
                  </w:r>
                  <w:r>
                    <w:rPr>
                      <w:sz w:val="20"/>
                      <w:szCs w:val="20"/>
                    </w:rPr>
                    <w:t xml:space="preserve"> </w:t>
                  </w:r>
                  <w:hyperlink r:id="rId41" w:history="1">
                    <w:r>
                      <w:rPr>
                        <w:rStyle w:val="Hyperlink"/>
                        <w:sz w:val="20"/>
                        <w:szCs w:val="20"/>
                      </w:rPr>
                      <w:t>FILING-ONLINE</w:t>
                    </w:r>
                  </w:hyperlink>
                </w:p>
                <w:p w:rsidR="00C514E4" w:rsidRDefault="00C514E4" w:rsidP="00C514E4">
                  <w:pPr>
                    <w:rPr>
                      <w:sz w:val="20"/>
                      <w:szCs w:val="20"/>
                    </w:rPr>
                  </w:pPr>
                </w:p>
                <w:p w:rsidR="00C514E4" w:rsidRDefault="00C514E4" w:rsidP="00C514E4">
                  <w:r>
                    <w:t xml:space="preserve">FORECLOSURE    NJ-CASE-F-000839-13    </w:t>
                  </w:r>
                  <w:hyperlink r:id="rId42" w:history="1">
                    <w:r>
                      <w:rPr>
                        <w:rStyle w:val="Hyperlink"/>
                      </w:rPr>
                      <w:t>http://www.finfix.org/proof/NJ-CASE-F-000839-13</w:t>
                    </w:r>
                  </w:hyperlink>
                  <w:r>
                    <w:t xml:space="preserve">      </w:t>
                  </w:r>
                  <w:hyperlink r:id="rId43" w:history="1">
                    <w:r>
                      <w:rPr>
                        <w:rStyle w:val="Hyperlink"/>
                      </w:rPr>
                      <w:t>http://finfix.org/proof/NJ-CASE-F-000839-13/</w:t>
                    </w:r>
                  </w:hyperlink>
                  <w:r>
                    <w:t xml:space="preserve">  </w:t>
                  </w:r>
                </w:p>
                <w:p w:rsidR="00C514E4" w:rsidRDefault="00C514E4" w:rsidP="00C514E4"/>
                <w:p w:rsidR="00C514E4" w:rsidRDefault="00C514E4" w:rsidP="00C514E4">
                  <w:r>
                    <w:t xml:space="preserve">0081                     finfix.org/proof/NJ-CASE-L-000081-11               </w:t>
                  </w:r>
                  <w:hyperlink r:id="rId44" w:history="1">
                    <w:r>
                      <w:rPr>
                        <w:rStyle w:val="Hyperlink"/>
                      </w:rPr>
                      <w:t>http://finfix.org/proof/NJ-CASE-L-000081-11/</w:t>
                    </w:r>
                  </w:hyperlink>
                  <w:r>
                    <w:t xml:space="preserve">   </w:t>
                  </w:r>
                </w:p>
                <w:p w:rsidR="00C514E4" w:rsidRDefault="00C514E4" w:rsidP="00C514E4"/>
                <w:p w:rsidR="00C514E4" w:rsidRDefault="00C514E4" w:rsidP="00C514E4">
                  <w:r>
                    <w:t xml:space="preserve">475                     /finfix.org/proof/NJ-CASE-L-004753-13               </w:t>
                  </w:r>
                  <w:hyperlink r:id="rId45" w:history="1">
                    <w:r>
                      <w:rPr>
                        <w:rStyle w:val="Hyperlink"/>
                      </w:rPr>
                      <w:t>http://finfix.org/proof/NJ-CASE-L-004753-13/</w:t>
                    </w:r>
                  </w:hyperlink>
                  <w:r>
                    <w:t xml:space="preserve">  </w:t>
                  </w:r>
                </w:p>
                <w:p w:rsidR="00C514E4" w:rsidRDefault="00C514E4" w:rsidP="00C514E4"/>
                <w:p w:rsidR="00C514E4" w:rsidRDefault="00C514E4" w:rsidP="00C514E4"/>
                <w:p w:rsidR="00B36544" w:rsidRDefault="00B36544"/>
                <w:p w:rsidR="00B36544" w:rsidRDefault="00B36544">
                  <w:r>
                    <w:t>PRINT ENVELOPES   PP. 1 – 9</w:t>
                  </w:r>
                </w:p>
                <w:p w:rsidR="00B36544" w:rsidRPr="00F2343F" w:rsidRDefault="00B36544">
                  <w:pPr>
                    <w:rPr>
                      <w:sz w:val="16"/>
                      <w:szCs w:val="16"/>
                    </w:rPr>
                  </w:pPr>
                </w:p>
                <w:p w:rsidR="00B36544" w:rsidRDefault="007B28A6">
                  <w:hyperlink r:id="rId46" w:anchor="10-NJ_POBox.doc" w:history="1">
                    <w:r w:rsidR="00B36544">
                      <w:rPr>
                        <w:rStyle w:val="Hyperlink"/>
                      </w:rPr>
                      <w:t>C:\CriticalFiles\CURRENT_Post2010\Veronica Williams\Legal_Prepaid\Case_LittonLoan\COURT_Federal-Court-Prep\LABEL_VW-envelope_#10-NJ_POBox.doc</w:t>
                    </w:r>
                  </w:hyperlink>
                </w:p>
              </w:txbxContent>
            </v:textbox>
          </v:shape>
        </w:pict>
      </w:r>
    </w:p>
    <w:p w:rsidR="00D70835" w:rsidRPr="00C32F9F" w:rsidRDefault="00D70835" w:rsidP="00522121">
      <w:pPr>
        <w:rPr>
          <w:rFonts w:ascii="Times New Roman" w:eastAsia="Times New Roman" w:hAnsi="Times New Roman" w:cs="Times New Roman"/>
          <w:sz w:val="16"/>
          <w:szCs w:val="16"/>
        </w:rPr>
      </w:pPr>
    </w:p>
    <w:p w:rsidR="00FD0491" w:rsidRPr="00522121" w:rsidRDefault="00FD0491" w:rsidP="00522121">
      <w:pPr>
        <w:rPr>
          <w:sz w:val="4"/>
        </w:rPr>
      </w:pPr>
    </w:p>
    <w:p w:rsidR="00637230" w:rsidRDefault="00637230" w:rsidP="00637230">
      <w:pPr>
        <w:pStyle w:val="BodyText"/>
        <w:ind w:left="4540" w:right="2679"/>
      </w:pPr>
      <w:r>
        <w:t xml:space="preserve">Veronica A. Williams </w:t>
      </w:r>
    </w:p>
    <w:p w:rsidR="00637230" w:rsidRDefault="00637230" w:rsidP="00637230">
      <w:pPr>
        <w:pStyle w:val="BodyText"/>
        <w:ind w:left="4536"/>
      </w:pPr>
      <w:r>
        <w:t>P</w:t>
      </w:r>
      <w:r w:rsidR="007C4089">
        <w:t>ro</w:t>
      </w:r>
      <w:r>
        <w:t xml:space="preserve"> Se</w:t>
      </w:r>
      <w:r>
        <w:rPr>
          <w:spacing w:val="-1"/>
        </w:rPr>
        <w:t xml:space="preserve"> Counsel</w:t>
      </w:r>
      <w:r>
        <w:rPr>
          <w:spacing w:val="22"/>
        </w:rPr>
        <w:t xml:space="preserve"> </w:t>
      </w:r>
    </w:p>
    <w:p w:rsidR="00637230" w:rsidRPr="00AD3C96" w:rsidRDefault="00637230" w:rsidP="00637230">
      <w:pPr>
        <w:rPr>
          <w:rFonts w:ascii="Times New Roman" w:eastAsia="Times New Roman" w:hAnsi="Times New Roman" w:cs="Times New Roman"/>
          <w:sz w:val="8"/>
          <w:szCs w:val="16"/>
        </w:rPr>
      </w:pPr>
    </w:p>
    <w:p w:rsidR="00637230" w:rsidRDefault="00637230" w:rsidP="00637230">
      <w:pPr>
        <w:pStyle w:val="BodyText"/>
        <w:tabs>
          <w:tab w:val="left" w:pos="7419"/>
        </w:tabs>
        <w:ind w:left="4540" w:right="2378"/>
        <w:rPr>
          <w:spacing w:val="28"/>
        </w:rPr>
      </w:pPr>
      <w:r>
        <w:rPr>
          <w:u w:val="single" w:color="000000"/>
        </w:rPr>
        <w:t xml:space="preserve">/s/ Veronica A. Williams </w:t>
      </w:r>
      <w:r>
        <w:rPr>
          <w:u w:val="single" w:color="000000"/>
        </w:rPr>
        <w:tab/>
      </w:r>
      <w:r>
        <w:rPr>
          <w:spacing w:val="28"/>
        </w:rPr>
        <w:t xml:space="preserve"> </w:t>
      </w:r>
    </w:p>
    <w:p w:rsidR="00637230" w:rsidRDefault="00637230" w:rsidP="00637230">
      <w:pPr>
        <w:pStyle w:val="BodyText"/>
        <w:tabs>
          <w:tab w:val="left" w:pos="7419"/>
        </w:tabs>
        <w:ind w:left="4540" w:right="2378"/>
      </w:pPr>
      <w:r>
        <w:t>Veronica A. Williams</w:t>
      </w:r>
    </w:p>
    <w:p w:rsidR="00637230" w:rsidRDefault="007B28A6" w:rsidP="00637230">
      <w:pPr>
        <w:pStyle w:val="BodyText"/>
        <w:ind w:left="4536"/>
        <w:rPr>
          <w:rStyle w:val="Hyperlink"/>
          <w:color w:val="auto"/>
          <w:u w:val="none"/>
        </w:rPr>
      </w:pPr>
      <w:hyperlink r:id="rId47" w:history="1">
        <w:r w:rsidR="00637230" w:rsidRPr="00491899">
          <w:rPr>
            <w:rStyle w:val="Hyperlink"/>
          </w:rPr>
          <w:t>StopFraud@vawilliams.com</w:t>
        </w:r>
      </w:hyperlink>
      <w:r w:rsidR="0002111B">
        <w:rPr>
          <w:rStyle w:val="Hyperlink"/>
          <w:color w:val="auto"/>
          <w:u w:val="none"/>
        </w:rPr>
        <w:t xml:space="preserve">  </w:t>
      </w:r>
    </w:p>
    <w:p w:rsidR="006E1D60" w:rsidRPr="006E1D60" w:rsidRDefault="006E1D60" w:rsidP="00637230">
      <w:pPr>
        <w:pStyle w:val="BodyText"/>
        <w:ind w:left="4536"/>
        <w:rPr>
          <w:rStyle w:val="Hyperlink"/>
          <w:sz w:val="4"/>
          <w:szCs w:val="4"/>
        </w:rPr>
      </w:pPr>
    </w:p>
    <w:p w:rsidR="00501A3C" w:rsidRDefault="00285434" w:rsidP="009D7377">
      <w:pPr>
        <w:pStyle w:val="BodyText"/>
        <w:tabs>
          <w:tab w:val="left" w:pos="4539"/>
        </w:tabs>
        <w:ind w:left="216"/>
      </w:pPr>
      <w:r>
        <w:t>January 11</w:t>
      </w:r>
      <w:r w:rsidR="00355C8E">
        <w:t>, 2019</w:t>
      </w:r>
      <w:r w:rsidR="00637230">
        <w:tab/>
        <w:t>(202) 486-4565</w:t>
      </w:r>
    </w:p>
    <w:p w:rsidR="00F2343F" w:rsidRPr="009D7377" w:rsidRDefault="00F2343F">
      <w:pPr>
        <w:rPr>
          <w:sz w:val="4"/>
          <w:szCs w:val="4"/>
        </w:rPr>
      </w:pPr>
    </w:p>
    <w:p w:rsidR="001E5C33" w:rsidRPr="009D7377" w:rsidRDefault="001E5C33">
      <w:pPr>
        <w:rPr>
          <w:rFonts w:ascii="Times New Roman" w:eastAsia="Times New Roman" w:hAnsi="Times New Roman"/>
          <w:b/>
          <w:sz w:val="4"/>
          <w:szCs w:val="4"/>
        </w:rPr>
        <w:sectPr w:rsidR="001E5C33" w:rsidRPr="009D7377" w:rsidSect="00B41CBE">
          <w:headerReference w:type="default" r:id="rId48"/>
          <w:footerReference w:type="default" r:id="rId49"/>
          <w:pgSz w:w="12240" w:h="15840"/>
          <w:pgMar w:top="245" w:right="1224" w:bottom="965" w:left="1224" w:header="432" w:footer="288" w:gutter="0"/>
          <w:cols w:space="720"/>
          <w:docGrid w:linePitch="360"/>
        </w:sectPr>
      </w:pPr>
    </w:p>
    <w:p w:rsidR="001E5C33" w:rsidRPr="00F1233B" w:rsidRDefault="00F1233B" w:rsidP="00F1233B">
      <w:pPr>
        <w:jc w:val="center"/>
        <w:rPr>
          <w:rFonts w:ascii="Times New Roman" w:eastAsia="Times New Roman" w:hAnsi="Times New Roman" w:cs="Times New Roman"/>
          <w:b/>
          <w:sz w:val="28"/>
          <w:szCs w:val="28"/>
        </w:rPr>
      </w:pPr>
      <w:r w:rsidRPr="00F1233B">
        <w:rPr>
          <w:rFonts w:ascii="Times New Roman" w:eastAsia="Times New Roman" w:hAnsi="Times New Roman" w:cs="Times New Roman"/>
          <w:b/>
          <w:sz w:val="28"/>
          <w:szCs w:val="28"/>
        </w:rPr>
        <w:lastRenderedPageBreak/>
        <w:t>ATTACHMENT I</w:t>
      </w:r>
    </w:p>
    <w:p w:rsidR="008C0CFC" w:rsidRDefault="008C0CFC">
      <w:pPr>
        <w:rPr>
          <w:rFonts w:ascii="Times New Roman" w:eastAsia="Times New Roman" w:hAnsi="Times New Roman"/>
          <w:b/>
          <w:sz w:val="16"/>
          <w:szCs w:val="16"/>
        </w:rPr>
      </w:pPr>
    </w:p>
    <w:p w:rsidR="002F3B36" w:rsidRDefault="002F3B36">
      <w:pPr>
        <w:rPr>
          <w:rFonts w:ascii="Times New Roman" w:eastAsia="Times New Roman" w:hAnsi="Times New Roman"/>
          <w:b/>
          <w:sz w:val="16"/>
          <w:szCs w:val="16"/>
        </w:rPr>
      </w:pPr>
    </w:p>
    <w:p w:rsidR="008C0CFC" w:rsidRPr="00372EF4" w:rsidRDefault="008C0CFC" w:rsidP="008C0CFC">
      <w:pPr>
        <w:jc w:val="center"/>
        <w:rPr>
          <w:rFonts w:ascii="Arial" w:hAnsi="Arial" w:cs="Arial"/>
          <w:b/>
          <w:sz w:val="56"/>
          <w:szCs w:val="56"/>
        </w:rPr>
      </w:pPr>
      <w:r w:rsidRPr="00372EF4">
        <w:rPr>
          <w:rFonts w:ascii="Arial" w:hAnsi="Arial" w:cs="Arial"/>
          <w:b/>
          <w:sz w:val="56"/>
          <w:szCs w:val="56"/>
        </w:rPr>
        <w:t>TITLE</w:t>
      </w:r>
      <w:r w:rsidR="00CA643A">
        <w:rPr>
          <w:rFonts w:ascii="Arial" w:hAnsi="Arial" w:cs="Arial"/>
          <w:b/>
          <w:sz w:val="56"/>
          <w:szCs w:val="56"/>
        </w:rPr>
        <w:t xml:space="preserve">—TBD </w:t>
      </w:r>
    </w:p>
    <w:p w:rsidR="008C0CFC" w:rsidRPr="00964387" w:rsidRDefault="008C0CFC" w:rsidP="008C0CFC">
      <w:pPr>
        <w:rPr>
          <w:rFonts w:ascii="Arial" w:hAnsi="Arial" w:cs="Arial"/>
          <w:b/>
          <w:sz w:val="16"/>
          <w:szCs w:val="16"/>
        </w:rPr>
      </w:pPr>
    </w:p>
    <w:p w:rsidR="008C0CFC" w:rsidRDefault="008C0CFC" w:rsidP="008C0CFC">
      <w:pPr>
        <w:rPr>
          <w:rFonts w:ascii="Arial" w:hAnsi="Arial" w:cs="Arial"/>
          <w:b/>
          <w:sz w:val="26"/>
          <w:szCs w:val="26"/>
        </w:rPr>
      </w:pPr>
      <w:r w:rsidRPr="00CC03E5">
        <w:rPr>
          <w:rFonts w:ascii="Arial" w:hAnsi="Arial" w:cs="Arial"/>
          <w:b/>
          <w:sz w:val="26"/>
          <w:szCs w:val="26"/>
        </w:rPr>
        <w:t>How Bank and Legal Fraud Drove an Entrepreneur to Financial &amp; Physical Devastation</w:t>
      </w:r>
    </w:p>
    <w:p w:rsidR="008C0CFC" w:rsidRPr="00CC03E5" w:rsidRDefault="008C0CFC" w:rsidP="008C0CFC">
      <w:pPr>
        <w:rPr>
          <w:rFonts w:ascii="Arial" w:hAnsi="Arial" w:cs="Arial"/>
          <w:b/>
          <w:sz w:val="6"/>
          <w:szCs w:val="6"/>
        </w:rPr>
      </w:pPr>
    </w:p>
    <w:p w:rsidR="008C0CFC" w:rsidRPr="00422FD0" w:rsidRDefault="008C0CFC" w:rsidP="008C0CFC">
      <w:pPr>
        <w:rPr>
          <w:rFonts w:ascii="Arial" w:hAnsi="Arial" w:cs="Arial"/>
          <w:sz w:val="16"/>
          <w:szCs w:val="16"/>
        </w:rPr>
      </w:pPr>
    </w:p>
    <w:p w:rsidR="008C0CFC" w:rsidRPr="00644FFE" w:rsidRDefault="008C0CFC" w:rsidP="008C0CFC">
      <w:pPr>
        <w:ind w:left="720" w:right="720"/>
        <w:rPr>
          <w:rFonts w:ascii="Arial" w:hAnsi="Arial" w:cs="Arial"/>
          <w:sz w:val="8"/>
          <w:szCs w:val="8"/>
        </w:rPr>
      </w:pPr>
    </w:p>
    <w:p w:rsidR="008C0CFC" w:rsidRPr="00422FD0" w:rsidRDefault="008C0CFC" w:rsidP="008C0CFC">
      <w:pPr>
        <w:pBdr>
          <w:top w:val="thinThickThinSmallGap" w:sz="24" w:space="1" w:color="auto"/>
          <w:left w:val="thinThickThinSmallGap" w:sz="24" w:space="4" w:color="auto"/>
          <w:bottom w:val="thinThickThinSmallGap" w:sz="24" w:space="1" w:color="auto"/>
          <w:right w:val="thinThickThinSmallGap" w:sz="24" w:space="4" w:color="auto"/>
        </w:pBdr>
        <w:ind w:left="1008" w:right="1008"/>
        <w:jc w:val="both"/>
        <w:rPr>
          <w:rFonts w:ascii="Arial" w:hAnsi="Arial" w:cs="Arial"/>
          <w:sz w:val="8"/>
          <w:szCs w:val="8"/>
        </w:rPr>
      </w:pPr>
    </w:p>
    <w:p w:rsidR="008C0CFC" w:rsidRDefault="008C0CFC" w:rsidP="008C0CFC">
      <w:pPr>
        <w:pBdr>
          <w:top w:val="thinThickThinSmallGap" w:sz="24" w:space="1" w:color="auto"/>
          <w:left w:val="thinThickThinSmallGap" w:sz="24" w:space="4" w:color="auto"/>
          <w:bottom w:val="thinThickThinSmallGap" w:sz="24" w:space="1" w:color="auto"/>
          <w:right w:val="thinThickThinSmallGap" w:sz="24" w:space="4" w:color="auto"/>
        </w:pBdr>
        <w:ind w:left="1008" w:right="1008"/>
        <w:jc w:val="both"/>
        <w:rPr>
          <w:rFonts w:ascii="Arial" w:hAnsi="Arial" w:cs="Arial"/>
          <w:sz w:val="24"/>
          <w:szCs w:val="24"/>
        </w:rPr>
      </w:pPr>
      <w:r>
        <w:rPr>
          <w:rFonts w:ascii="Arial" w:hAnsi="Arial" w:cs="Arial"/>
          <w:sz w:val="24"/>
          <w:szCs w:val="24"/>
        </w:rPr>
        <w:t>HSBC, Goldman Sachs, Litton Loan, Fremont and others continue to push a fraudulent mortgage that quadrupled the principal and nearly doubled the interest rate of the mortgage that I had signed.  After an investment of more than $1.3M over 36 years, these firms decimated my primary lifetime investment – my business; are paying to steal my second lifetime investment – my home; drained my retirement in the process; while perpetrating fraudulent and illegal acts that threatened my life.</w:t>
      </w:r>
    </w:p>
    <w:p w:rsidR="008C0CFC" w:rsidRPr="00422FD0" w:rsidRDefault="008C0CFC" w:rsidP="008C0CFC">
      <w:pPr>
        <w:pBdr>
          <w:top w:val="thinThickThinSmallGap" w:sz="24" w:space="1" w:color="auto"/>
          <w:left w:val="thinThickThinSmallGap" w:sz="24" w:space="4" w:color="auto"/>
          <w:bottom w:val="thinThickThinSmallGap" w:sz="24" w:space="1" w:color="auto"/>
          <w:right w:val="thinThickThinSmallGap" w:sz="24" w:space="4" w:color="auto"/>
        </w:pBdr>
        <w:ind w:left="1008" w:right="1008"/>
        <w:jc w:val="both"/>
        <w:rPr>
          <w:rFonts w:ascii="Arial" w:hAnsi="Arial" w:cs="Arial"/>
          <w:sz w:val="8"/>
          <w:szCs w:val="8"/>
        </w:rPr>
      </w:pPr>
    </w:p>
    <w:p w:rsidR="008C0CFC" w:rsidRPr="00644FFE" w:rsidRDefault="008C0CFC" w:rsidP="008C0CFC">
      <w:pPr>
        <w:ind w:left="720" w:right="720"/>
        <w:rPr>
          <w:rFonts w:ascii="Arial" w:hAnsi="Arial" w:cs="Arial"/>
          <w:sz w:val="8"/>
          <w:szCs w:val="8"/>
        </w:rPr>
      </w:pPr>
    </w:p>
    <w:p w:rsidR="008C0CFC" w:rsidRPr="00422FD0" w:rsidRDefault="008C0CFC" w:rsidP="008C0CFC">
      <w:pPr>
        <w:rPr>
          <w:rFonts w:ascii="Arial" w:hAnsi="Arial" w:cs="Arial"/>
          <w:sz w:val="8"/>
          <w:szCs w:val="8"/>
        </w:rPr>
      </w:pPr>
    </w:p>
    <w:p w:rsidR="008C0CFC" w:rsidRPr="00422FD0" w:rsidRDefault="008C0CFC" w:rsidP="008C0CFC">
      <w:pPr>
        <w:rPr>
          <w:rFonts w:ascii="Arial" w:hAnsi="Arial" w:cs="Arial"/>
          <w:sz w:val="16"/>
          <w:szCs w:val="16"/>
        </w:rPr>
      </w:pPr>
    </w:p>
    <w:p w:rsidR="008C0CFC" w:rsidRDefault="008C0CFC" w:rsidP="008C0CFC">
      <w:pPr>
        <w:rPr>
          <w:rFonts w:ascii="Arial" w:hAnsi="Arial" w:cs="Arial"/>
          <w:sz w:val="24"/>
          <w:szCs w:val="24"/>
        </w:rPr>
        <w:sectPr w:rsidR="008C0CFC" w:rsidSect="00F1233B">
          <w:pgSz w:w="12240" w:h="15840"/>
          <w:pgMar w:top="245" w:right="720" w:bottom="965" w:left="720" w:header="432" w:footer="432" w:gutter="0"/>
          <w:cols w:space="720"/>
          <w:docGrid w:linePitch="360"/>
        </w:sectPr>
      </w:pPr>
    </w:p>
    <w:p w:rsidR="008C0CFC" w:rsidRPr="00CC03E5" w:rsidRDefault="008C0CFC" w:rsidP="008C0CFC">
      <w:pPr>
        <w:rPr>
          <w:rFonts w:ascii="Arial" w:hAnsi="Arial" w:cs="Arial"/>
          <w:sz w:val="24"/>
          <w:szCs w:val="24"/>
        </w:rPr>
      </w:pPr>
      <w:r>
        <w:rPr>
          <w:rFonts w:ascii="Arial" w:hAnsi="Arial" w:cs="Arial"/>
          <w:sz w:val="24"/>
          <w:szCs w:val="24"/>
        </w:rPr>
        <w:lastRenderedPageBreak/>
        <w:t>Fo</w:t>
      </w:r>
      <w:r w:rsidRPr="00CC03E5">
        <w:rPr>
          <w:rFonts w:ascii="Arial" w:hAnsi="Arial" w:cs="Arial"/>
          <w:sz w:val="24"/>
          <w:szCs w:val="24"/>
        </w:rPr>
        <w:t>rty years of hard work was beginning to culminate into my life dream.  My firm had amassed the intel</w:t>
      </w:r>
      <w:r>
        <w:rPr>
          <w:rFonts w:ascii="Arial" w:hAnsi="Arial" w:cs="Arial"/>
          <w:sz w:val="24"/>
          <w:szCs w:val="24"/>
        </w:rPr>
        <w:t>lectual property</w:t>
      </w:r>
      <w:r w:rsidRPr="00CC03E5">
        <w:rPr>
          <w:rFonts w:ascii="Arial" w:hAnsi="Arial" w:cs="Arial"/>
          <w:sz w:val="24"/>
          <w:szCs w:val="24"/>
        </w:rPr>
        <w:t xml:space="preserve"> and </w:t>
      </w:r>
      <w:r>
        <w:rPr>
          <w:rFonts w:ascii="Arial" w:hAnsi="Arial" w:cs="Arial"/>
          <w:sz w:val="24"/>
          <w:szCs w:val="24"/>
        </w:rPr>
        <w:t xml:space="preserve">other </w:t>
      </w:r>
      <w:r w:rsidRPr="00CC03E5">
        <w:rPr>
          <w:rFonts w:ascii="Arial" w:hAnsi="Arial" w:cs="Arial"/>
          <w:sz w:val="24"/>
          <w:szCs w:val="24"/>
        </w:rPr>
        <w:t xml:space="preserve">assets to help others.  Longevity was ensured by multiple streams of recurring revenue including multi-year, multi-million dollar contracts. I owned lifetime memberships to help me remain healthy and happy.  I had moved my firm’s headquarters to the Nation’s Capital to build upon the Federal Supply Schedules that we </w:t>
      </w:r>
      <w:r>
        <w:rPr>
          <w:rFonts w:ascii="Arial" w:hAnsi="Arial" w:cs="Arial"/>
          <w:sz w:val="24"/>
          <w:szCs w:val="24"/>
        </w:rPr>
        <w:t>had been</w:t>
      </w:r>
      <w:r w:rsidRPr="00CC03E5">
        <w:rPr>
          <w:rFonts w:ascii="Arial" w:hAnsi="Arial" w:cs="Arial"/>
          <w:sz w:val="24"/>
          <w:szCs w:val="24"/>
        </w:rPr>
        <w:t xml:space="preserve"> awarded, and I devoted my personal time to caring for my father.  His wife was admirably devoted but they each needed help.  I had engaged staff in DC and retain</w:t>
      </w:r>
      <w:r>
        <w:rPr>
          <w:rFonts w:ascii="Arial" w:hAnsi="Arial" w:cs="Arial"/>
          <w:sz w:val="24"/>
          <w:szCs w:val="24"/>
        </w:rPr>
        <w:t>ed</w:t>
      </w:r>
      <w:r w:rsidRPr="00CC03E5">
        <w:rPr>
          <w:rFonts w:ascii="Arial" w:hAnsi="Arial" w:cs="Arial"/>
          <w:sz w:val="24"/>
          <w:szCs w:val="24"/>
        </w:rPr>
        <w:t xml:space="preserve"> a slim staff in NJ.  My personal and business life was running smoothly as I carried two offices and two homes.  Suddenly, the most notorious mortgage processing company bought the mortgage on my home.</w:t>
      </w:r>
    </w:p>
    <w:p w:rsidR="008C0CFC" w:rsidRPr="00CC03E5" w:rsidRDefault="008C0CFC" w:rsidP="008C0CFC">
      <w:pPr>
        <w:rPr>
          <w:rFonts w:ascii="Arial" w:hAnsi="Arial" w:cs="Arial"/>
          <w:sz w:val="24"/>
          <w:szCs w:val="24"/>
        </w:rPr>
      </w:pPr>
    </w:p>
    <w:p w:rsidR="008C0CFC" w:rsidRPr="00CC03E5" w:rsidRDefault="008C0CFC" w:rsidP="008C0CFC">
      <w:pPr>
        <w:rPr>
          <w:rFonts w:ascii="Arial" w:hAnsi="Arial" w:cs="Arial"/>
          <w:sz w:val="24"/>
          <w:szCs w:val="24"/>
        </w:rPr>
      </w:pPr>
      <w:r w:rsidRPr="00CC03E5">
        <w:rPr>
          <w:rFonts w:ascii="Arial" w:hAnsi="Arial" w:cs="Arial"/>
          <w:sz w:val="24"/>
          <w:szCs w:val="24"/>
        </w:rPr>
        <w:t>At the time it was well know</w:t>
      </w:r>
      <w:r>
        <w:rPr>
          <w:rFonts w:ascii="Arial" w:hAnsi="Arial" w:cs="Arial"/>
          <w:sz w:val="24"/>
          <w:szCs w:val="24"/>
        </w:rPr>
        <w:t>n</w:t>
      </w:r>
      <w:r w:rsidRPr="00CC03E5">
        <w:rPr>
          <w:rFonts w:ascii="Arial" w:hAnsi="Arial" w:cs="Arial"/>
          <w:sz w:val="24"/>
          <w:szCs w:val="24"/>
        </w:rPr>
        <w:t xml:space="preserve"> and widely published that Litton Loan and Countywide Mortgage were the worst firms for </w:t>
      </w:r>
      <w:r>
        <w:rPr>
          <w:rFonts w:ascii="Arial" w:hAnsi="Arial" w:cs="Arial"/>
          <w:sz w:val="24"/>
          <w:szCs w:val="24"/>
        </w:rPr>
        <w:t xml:space="preserve">administering </w:t>
      </w:r>
      <w:r w:rsidRPr="00CC03E5">
        <w:rPr>
          <w:rFonts w:ascii="Arial" w:hAnsi="Arial" w:cs="Arial"/>
          <w:sz w:val="24"/>
          <w:szCs w:val="24"/>
        </w:rPr>
        <w:t>mortgage</w:t>
      </w:r>
      <w:r>
        <w:rPr>
          <w:rFonts w:ascii="Arial" w:hAnsi="Arial" w:cs="Arial"/>
          <w:sz w:val="24"/>
          <w:szCs w:val="24"/>
        </w:rPr>
        <w:t>s</w:t>
      </w:r>
      <w:r w:rsidRPr="00CC03E5">
        <w:rPr>
          <w:rFonts w:ascii="Arial" w:hAnsi="Arial" w:cs="Arial"/>
          <w:sz w:val="24"/>
          <w:szCs w:val="24"/>
        </w:rPr>
        <w:t>.  My time was quite limited</w:t>
      </w:r>
      <w:r>
        <w:rPr>
          <w:rFonts w:ascii="Arial" w:hAnsi="Arial" w:cs="Arial"/>
          <w:sz w:val="24"/>
          <w:szCs w:val="24"/>
        </w:rPr>
        <w:t>.</w:t>
      </w:r>
      <w:r w:rsidRPr="00CC03E5">
        <w:rPr>
          <w:rFonts w:ascii="Arial" w:hAnsi="Arial" w:cs="Arial"/>
          <w:sz w:val="24"/>
          <w:szCs w:val="24"/>
        </w:rPr>
        <w:t xml:space="preserve">  I quickly establish</w:t>
      </w:r>
      <w:r>
        <w:rPr>
          <w:rFonts w:ascii="Arial" w:hAnsi="Arial" w:cs="Arial"/>
          <w:sz w:val="24"/>
          <w:szCs w:val="24"/>
        </w:rPr>
        <w:t>ed</w:t>
      </w:r>
      <w:r w:rsidRPr="00CC03E5">
        <w:rPr>
          <w:rFonts w:ascii="Arial" w:hAnsi="Arial" w:cs="Arial"/>
          <w:sz w:val="24"/>
          <w:szCs w:val="24"/>
        </w:rPr>
        <w:t xml:space="preserve"> evidence that Litton Lo</w:t>
      </w:r>
      <w:r>
        <w:rPr>
          <w:rFonts w:ascii="Arial" w:hAnsi="Arial" w:cs="Arial"/>
          <w:sz w:val="24"/>
          <w:szCs w:val="24"/>
        </w:rPr>
        <w:t>a</w:t>
      </w:r>
      <w:r w:rsidRPr="00CC03E5">
        <w:rPr>
          <w:rFonts w:ascii="Arial" w:hAnsi="Arial" w:cs="Arial"/>
          <w:sz w:val="24"/>
          <w:szCs w:val="24"/>
        </w:rPr>
        <w:t xml:space="preserve">n received my payments but failed to record them.  I was faced with a critical decision.  Would I spend considerable time and money fighting Litton Loan against fraud that they defended with a well-funded vengeance, or did I just move my mortgage out of their control?  The second option would cost me about 8 months of </w:t>
      </w:r>
      <w:r w:rsidRPr="00CC03E5">
        <w:rPr>
          <w:rFonts w:ascii="Arial" w:hAnsi="Arial" w:cs="Arial"/>
          <w:sz w:val="24"/>
          <w:szCs w:val="24"/>
        </w:rPr>
        <w:lastRenderedPageBreak/>
        <w:t>income, primarily because my payments would become mostly interest rather than mostly principal.  I could pay off the mortgage completely in 2 – 3 years; the extra expense would be fully tax deductible.  The decision was a no-brainer. So I decided to move my mortgage to another company.</w:t>
      </w:r>
    </w:p>
    <w:p w:rsidR="008C0CFC" w:rsidRPr="00FE7AD9" w:rsidRDefault="008C0CFC" w:rsidP="008C0CFC">
      <w:pPr>
        <w:rPr>
          <w:rFonts w:ascii="Arial" w:hAnsi="Arial" w:cs="Arial"/>
          <w:sz w:val="20"/>
          <w:szCs w:val="20"/>
        </w:rPr>
      </w:pPr>
    </w:p>
    <w:p w:rsidR="008C0CFC" w:rsidRPr="00FB088B" w:rsidRDefault="008C0CFC" w:rsidP="008C0CFC">
      <w:pPr>
        <w:rPr>
          <w:rFonts w:ascii="Arial" w:hAnsi="Arial" w:cs="Arial"/>
          <w:sz w:val="8"/>
          <w:szCs w:val="8"/>
        </w:rPr>
      </w:pPr>
    </w:p>
    <w:p w:rsidR="008C0CFC" w:rsidRDefault="007B28A6" w:rsidP="008C0CFC">
      <w:pPr>
        <w:rPr>
          <w:rFonts w:ascii="Arial" w:hAnsi="Arial" w:cs="Arial"/>
          <w:sz w:val="24"/>
          <w:szCs w:val="24"/>
        </w:rPr>
      </w:pPr>
      <w:r>
        <w:rPr>
          <w:noProof/>
        </w:rPr>
        <w:pict>
          <v:group id="Group 26" o:spid="_x0000_s1097" style="position:absolute;margin-left:8.85pt;margin-top:-.6pt;width:228.5pt;height:137.25pt;z-index:251709440" coordsize="29023,17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98" type="#_x0000_t75" style="position:absolute;width:17147;height:17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PcF7EAAAA2gAAAA8AAABkcnMvZG93bnJldi54bWxEj0Frg0AUhO+F/IflBXpr1kqQYl3FBAK5&#10;5FDbQ3t7dV/U1H0r7iax/vpuIZDjMDPfMFkxmV5caHSdZQXPqwgEcW11x42Cj/fd0wsI55E19pZJ&#10;wS85KPLFQ4aptld+o0vlGxEg7FJU0Ho/pFK6uiWDbmUH4uAd7WjQBzk2Uo94DXDTyziKEmmw47DQ&#10;4kDbluqf6mwUuMMmKWPzOc9DvLanbn/+2nyTUo/LqXwF4Wny9/CtvdcKEvi/Em6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PcF7EAAAA2gAAAA8AAAAAAAAAAAAAAAAA&#10;nwIAAGRycy9kb3ducmV2LnhtbFBLBQYAAAAABAAEAPcAAACQAwAAAAA=&#10;">
              <v:imagedata r:id="rId50" o:title=""/>
              <v:path arrowok="t"/>
            </v:shape>
            <v:shape id="Picture 7" o:spid="_x0000_s1099" type="#_x0000_t75" alt="scales of justice by johnny_automatic" style="position:absolute;left:13979;top:723;width:8382;height:8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FQGrFAAAA2gAAAA8AAABkcnMvZG93bnJldi54bWxEj0FrwkAUhO+F/oflFbyUurGFKNFVRGnp&#10;pQdjinh7ZJ9JNPs2Ztck/ffdgtDjMDPfMIvVYGrRUesqywom4wgEcW51xYWCbP/+MgPhPLLG2jIp&#10;+CEHq+XjwwITbXveUZf6QgQIuwQVlN43iZQuL8mgG9uGOHgn2xr0QbaF1C32AW5q+RpFsTRYcVgo&#10;saFNSfklvRkF9eH8FR+/L+fnydvsg3Y6u26HTKnR07Ceg/A0+P/wvf2pFUzh70q4A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RUBqxQAAANoAAAAPAAAAAAAAAAAAAAAA&#10;AJ8CAABkcnMvZG93bnJldi54bWxQSwUGAAAAAAQABAD3AAAAkQMAAAAA&#10;">
              <v:imagedata r:id="rId51" o:title="scales of justice by johnny_automatic"/>
            </v:shape>
            <v:shapetype id="_x0000_t33" coordsize="21600,21600" o:spt="33" o:oned="t" path="m,l21600,r,21600e" filled="f">
              <v:stroke joinstyle="miter"/>
              <v:path arrowok="t" fillok="f" o:connecttype="none"/>
              <o:lock v:ext="edit" shapetype="t"/>
            </v:shapetype>
            <v:shape id="Elbow Connector 8" o:spid="_x0000_s1100" type="#_x0000_t33" style="position:absolute;left:13854;top:35;width:4191;height:8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2JlcAAAADaAAAADwAAAGRycy9kb3ducmV2LnhtbERPu27CMBTdkfgH6yKxEYcMbZXGIB5C&#10;rcQEYWC8jW+TqPF1FDsP+vV4qNTx6Lyz7WQaMVDnassK1lEMgriwuuZSwS0/rd5AOI+ssbFMCh7k&#10;YLuZzzJMtR35QsPVlyKEsEtRQeV9m0rpiooMusi2xIH7tp1BH2BXSt3hGMJNI5M4fpEGaw4NFbZ0&#10;qKj4ufZGwV3zGLfN/pBMX+v+dfg4nvPLr1LLxbR7B+Fp8v/iP/enVhC2hivhBs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19iZXAAAAA2gAAAA8AAAAAAAAAAAAAAAAA&#10;oQIAAGRycy9kb3ducmV2LnhtbFBLBQYAAAAABAAEAPkAAACOAwAAAAA=&#10;" strokecolor="black [3213]" strokeweight="4.75pt"/>
            <v:shape id="TextBox 22" o:spid="_x0000_s1101" type="#_x0000_t202" style="position:absolute;left:14010;top:1433;width:3842;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next-textbox:#TextBox 22;mso-fit-shape-to-text:t">
                <w:txbxContent>
                  <w:p w:rsidR="008C0CFC" w:rsidRDefault="008C0CFC" w:rsidP="008C0CFC">
                    <w:pPr>
                      <w:pStyle w:val="NormalWeb"/>
                      <w:spacing w:before="0" w:beforeAutospacing="0" w:after="0" w:afterAutospacing="0"/>
                    </w:pPr>
                    <w:r>
                      <w:rPr>
                        <w:rFonts w:asciiTheme="minorHAnsi" w:hAnsi="+mn-ea" w:cstheme="minorBidi"/>
                        <w:b/>
                        <w:bCs/>
                        <w:color w:val="000000" w:themeColor="text1"/>
                        <w:kern w:val="24"/>
                        <w:sz w:val="36"/>
                        <w:szCs w:val="36"/>
                      </w:rPr>
                      <w:t>§</w:t>
                    </w:r>
                  </w:p>
                </w:txbxContent>
              </v:textbox>
            </v:shape>
            <v:shape id="TextBox 23" o:spid="_x0000_s1102" type="#_x0000_t202" style="position:absolute;left:11118;top:4724;width:832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next-textbox:#TextBox 23;mso-fit-shape-to-text:t">
                <w:txbxContent>
                  <w:p w:rsidR="008C0CFC" w:rsidRDefault="008C0CFC" w:rsidP="008C0CFC">
                    <w:pPr>
                      <w:pStyle w:val="NormalWeb"/>
                      <w:spacing w:before="0" w:beforeAutospacing="0" w:after="0" w:afterAutospacing="0"/>
                    </w:pPr>
                    <w:r>
                      <w:rPr>
                        <w:rFonts w:asciiTheme="minorHAnsi" w:hAnsi="Calibri" w:cstheme="minorBidi"/>
                        <w:b/>
                        <w:bCs/>
                        <w:color w:val="000000" w:themeColor="text1"/>
                        <w:kern w:val="24"/>
                        <w:sz w:val="20"/>
                        <w:szCs w:val="20"/>
                      </w:rPr>
                      <w:t xml:space="preserve">    Williams</w:t>
                    </w:r>
                  </w:p>
                  <w:p w:rsidR="008C0CFC" w:rsidRDefault="008C0CFC" w:rsidP="008C0CFC">
                    <w:pPr>
                      <w:pStyle w:val="NormalWeb"/>
                      <w:spacing w:before="0" w:beforeAutospacing="0" w:after="0" w:afterAutospacing="0"/>
                    </w:pPr>
                    <w:r>
                      <w:rPr>
                        <w:rFonts w:asciiTheme="minorHAnsi" w:hAnsi="Calibri" w:cstheme="minorBidi"/>
                        <w:b/>
                        <w:bCs/>
                        <w:color w:val="000000" w:themeColor="text1"/>
                        <w:kern w:val="24"/>
                        <w:sz w:val="20"/>
                        <w:szCs w:val="20"/>
                      </w:rPr>
                      <w:t xml:space="preserve">  $Retired</w:t>
                    </w:r>
                  </w:p>
                </w:txbxContent>
              </v:textbox>
            </v:shape>
            <v:shape id="TextBox 24" o:spid="_x0000_s1103" type="#_x0000_t202" style="position:absolute;left:19445;top:2813;width:266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next-textbox:#TextBox 24;mso-fit-shape-to-text:t">
                <w:txbxContent>
                  <w:p w:rsidR="008C0CFC" w:rsidRDefault="008C0CFC" w:rsidP="008C0CFC">
                    <w:pPr>
                      <w:pStyle w:val="NormalWeb"/>
                      <w:spacing w:before="0" w:beforeAutospacing="0" w:after="0" w:afterAutospacing="0"/>
                    </w:pPr>
                    <w:r>
                      <w:rPr>
                        <w:rFonts w:asciiTheme="minorHAnsi" w:hAnsi="Calibri" w:cstheme="minorBidi"/>
                        <w:b/>
                        <w:bCs/>
                        <w:color w:val="000000" w:themeColor="text1"/>
                        <w:kern w:val="24"/>
                        <w:sz w:val="36"/>
                        <w:szCs w:val="36"/>
                      </w:rPr>
                      <w:t>$</w:t>
                    </w:r>
                  </w:p>
                </w:txbxContent>
              </v:textbox>
            </v:shape>
            <v:shape id="TextBox 25" o:spid="_x0000_s1104" type="#_x0000_t202" style="position:absolute;left:19066;top:6506;width:9957;height:10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next-textbox:#TextBox 25;mso-fit-shape-to-text:t">
                <w:txbxContent>
                  <w:p w:rsidR="008C0CFC" w:rsidRDefault="008C0CFC" w:rsidP="008C0CFC">
                    <w:pPr>
                      <w:pStyle w:val="NormalWeb"/>
                      <w:spacing w:before="0" w:beforeAutospacing="0" w:after="0" w:afterAutospacing="0"/>
                    </w:pPr>
                    <w:r>
                      <w:rPr>
                        <w:rFonts w:asciiTheme="minorHAnsi" w:hAnsi="Calibri" w:cstheme="minorBidi"/>
                        <w:b/>
                        <w:bCs/>
                        <w:color w:val="000000" w:themeColor="text1"/>
                        <w:kern w:val="24"/>
                        <w:sz w:val="20"/>
                        <w:szCs w:val="20"/>
                      </w:rPr>
                      <w:t>HSBC</w:t>
                    </w:r>
                  </w:p>
                  <w:p w:rsidR="008C0CFC" w:rsidRDefault="008C0CFC" w:rsidP="008C0CFC">
                    <w:pPr>
                      <w:pStyle w:val="NormalWeb"/>
                      <w:spacing w:before="0" w:beforeAutospacing="0" w:after="0" w:afterAutospacing="0"/>
                    </w:pPr>
                    <w:r>
                      <w:rPr>
                        <w:rFonts w:asciiTheme="minorHAnsi" w:hAnsi="Calibri" w:cstheme="minorBidi"/>
                        <w:b/>
                        <w:bCs/>
                        <w:color w:val="000000" w:themeColor="text1"/>
                        <w:kern w:val="24"/>
                        <w:sz w:val="20"/>
                        <w:szCs w:val="20"/>
                      </w:rPr>
                      <w:t>Goldman Sachs</w:t>
                    </w:r>
                  </w:p>
                  <w:p w:rsidR="008C0CFC" w:rsidRDefault="008C0CFC" w:rsidP="008C0CFC">
                    <w:pPr>
                      <w:pStyle w:val="NormalWeb"/>
                      <w:spacing w:before="0" w:beforeAutospacing="0" w:after="0" w:afterAutospacing="0"/>
                    </w:pPr>
                    <w:r>
                      <w:rPr>
                        <w:rFonts w:asciiTheme="minorHAnsi" w:hAnsi="Calibri" w:cstheme="minorBidi"/>
                        <w:b/>
                        <w:bCs/>
                        <w:color w:val="000000" w:themeColor="text1"/>
                        <w:kern w:val="24"/>
                        <w:sz w:val="20"/>
                        <w:szCs w:val="20"/>
                      </w:rPr>
                      <w:t>Litton Loan</w:t>
                    </w:r>
                  </w:p>
                  <w:p w:rsidR="008C0CFC" w:rsidRDefault="008C0CFC" w:rsidP="008C0CFC">
                    <w:pPr>
                      <w:pStyle w:val="NormalWeb"/>
                      <w:spacing w:before="0" w:beforeAutospacing="0" w:after="0" w:afterAutospacing="0"/>
                    </w:pPr>
                    <w:r>
                      <w:rPr>
                        <w:rFonts w:asciiTheme="minorHAnsi" w:hAnsi="Calibri" w:cstheme="minorBidi"/>
                        <w:b/>
                        <w:bCs/>
                        <w:color w:val="000000" w:themeColor="text1"/>
                        <w:kern w:val="24"/>
                        <w:sz w:val="20"/>
                        <w:szCs w:val="20"/>
                      </w:rPr>
                      <w:t>Fremont</w:t>
                    </w:r>
                  </w:p>
                  <w:p w:rsidR="008C0CFC" w:rsidRDefault="008C0CFC" w:rsidP="008C0CFC">
                    <w:pPr>
                      <w:pStyle w:val="NormalWeb"/>
                      <w:spacing w:before="0" w:beforeAutospacing="0" w:after="0" w:afterAutospacing="0"/>
                    </w:pPr>
                    <w:proofErr w:type="gramStart"/>
                    <w:r>
                      <w:rPr>
                        <w:rFonts w:asciiTheme="minorHAnsi" w:hAnsi="Calibri" w:cstheme="minorBidi"/>
                        <w:b/>
                        <w:bCs/>
                        <w:color w:val="000000" w:themeColor="text1"/>
                        <w:kern w:val="24"/>
                        <w:sz w:val="20"/>
                        <w:szCs w:val="20"/>
                      </w:rPr>
                      <w:t>et</w:t>
                    </w:r>
                    <w:proofErr w:type="gramEnd"/>
                    <w:r>
                      <w:rPr>
                        <w:rFonts w:asciiTheme="minorHAnsi" w:hAnsi="Calibri" w:cstheme="minorBidi"/>
                        <w:b/>
                        <w:bCs/>
                        <w:color w:val="000000" w:themeColor="text1"/>
                        <w:kern w:val="24"/>
                        <w:sz w:val="20"/>
                        <w:szCs w:val="20"/>
                      </w:rPr>
                      <w:t xml:space="preserve">. </w:t>
                    </w:r>
                    <w:proofErr w:type="gramStart"/>
                    <w:r>
                      <w:rPr>
                        <w:rFonts w:asciiTheme="minorHAnsi" w:hAnsi="Calibri" w:cstheme="minorBidi"/>
                        <w:b/>
                        <w:bCs/>
                        <w:color w:val="000000" w:themeColor="text1"/>
                        <w:kern w:val="24"/>
                        <w:sz w:val="20"/>
                        <w:szCs w:val="20"/>
                      </w:rPr>
                      <w:t>al</w:t>
                    </w:r>
                    <w:proofErr w:type="gramEnd"/>
                    <w:r>
                      <w:rPr>
                        <w:rFonts w:asciiTheme="minorHAnsi" w:hAnsi="Calibri" w:cstheme="minorBidi"/>
                        <w:b/>
                        <w:bCs/>
                        <w:color w:val="000000" w:themeColor="text1"/>
                        <w:kern w:val="24"/>
                        <w:sz w:val="20"/>
                        <w:szCs w:val="20"/>
                      </w:rPr>
                      <w:t>.</w:t>
                    </w:r>
                  </w:p>
                  <w:p w:rsidR="008C0CFC" w:rsidRDefault="008C0CFC" w:rsidP="008C0CFC">
                    <w:pPr>
                      <w:pStyle w:val="NormalWeb"/>
                      <w:spacing w:before="0" w:beforeAutospacing="0" w:after="0" w:afterAutospacing="0"/>
                    </w:pPr>
                    <w:r>
                      <w:rPr>
                        <w:rFonts w:asciiTheme="minorHAnsi" w:hAnsi="Calibri" w:cstheme="minorBidi"/>
                        <w:b/>
                        <w:bCs/>
                        <w:color w:val="000000" w:themeColor="text1"/>
                        <w:kern w:val="24"/>
                      </w:rPr>
                      <w:t>$4 TRILLION</w:t>
                    </w:r>
                  </w:p>
                </w:txbxContent>
              </v:textbox>
            </v:shape>
          </v:group>
        </w:pict>
      </w: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Pr="00080B24" w:rsidRDefault="008C0CFC" w:rsidP="008C0CFC">
      <w:pPr>
        <w:rPr>
          <w:rFonts w:ascii="Arial" w:hAnsi="Arial" w:cs="Arial"/>
          <w:sz w:val="16"/>
          <w:szCs w:val="16"/>
        </w:rPr>
      </w:pPr>
    </w:p>
    <w:p w:rsidR="008C0CFC" w:rsidRPr="00FE7AD9" w:rsidRDefault="008C0CFC" w:rsidP="008C0CFC">
      <w:pPr>
        <w:rPr>
          <w:rFonts w:ascii="Arial" w:hAnsi="Arial" w:cs="Arial"/>
          <w:sz w:val="16"/>
          <w:szCs w:val="16"/>
        </w:rPr>
      </w:pPr>
    </w:p>
    <w:p w:rsidR="008C0CFC" w:rsidRPr="00CC03E5" w:rsidRDefault="008C0CFC" w:rsidP="008C0CFC">
      <w:pPr>
        <w:rPr>
          <w:rFonts w:ascii="Arial" w:hAnsi="Arial" w:cs="Arial"/>
          <w:sz w:val="24"/>
          <w:szCs w:val="24"/>
        </w:rPr>
      </w:pPr>
      <w:r w:rsidRPr="00CC03E5">
        <w:rPr>
          <w:rFonts w:ascii="Arial" w:hAnsi="Arial" w:cs="Arial"/>
          <w:sz w:val="24"/>
          <w:szCs w:val="24"/>
        </w:rPr>
        <w:t>Then my nightmare exploded.  I had narro</w:t>
      </w:r>
      <w:r>
        <w:rPr>
          <w:rFonts w:ascii="Arial" w:hAnsi="Arial" w:cs="Arial"/>
          <w:sz w:val="24"/>
          <w:szCs w:val="24"/>
        </w:rPr>
        <w:t>wed my choice to two firms.  On</w:t>
      </w:r>
      <w:r w:rsidRPr="00CC03E5">
        <w:rPr>
          <w:rFonts w:ascii="Arial" w:hAnsi="Arial" w:cs="Arial"/>
          <w:sz w:val="24"/>
          <w:szCs w:val="24"/>
        </w:rPr>
        <w:t>e was a major bank that had demonstrated their proclivity for transactional errors in their favor.  The other was a firm, the offshoot of a fellow Rotarian’s business, and the mortgage branch manager was referred by a trusted friend and colleague.  Little did we know that Fremont was under investigation by the Federal Deposit Insurance Corporation (FDIC)</w:t>
      </w:r>
      <w:r>
        <w:rPr>
          <w:rFonts w:ascii="Arial" w:hAnsi="Arial" w:cs="Arial"/>
          <w:sz w:val="24"/>
          <w:szCs w:val="24"/>
        </w:rPr>
        <w:t xml:space="preserve"> for apparently committing financial </w:t>
      </w:r>
      <w:proofErr w:type="gramStart"/>
      <w:r>
        <w:rPr>
          <w:rFonts w:ascii="Arial" w:hAnsi="Arial" w:cs="Arial"/>
          <w:sz w:val="24"/>
          <w:szCs w:val="24"/>
        </w:rPr>
        <w:t>fraud</w:t>
      </w:r>
      <w:r w:rsidRPr="00CC03E5">
        <w:rPr>
          <w:rFonts w:ascii="Arial" w:hAnsi="Arial" w:cs="Arial"/>
          <w:sz w:val="24"/>
          <w:szCs w:val="24"/>
        </w:rPr>
        <w:t>.</w:t>
      </w:r>
      <w:proofErr w:type="gramEnd"/>
      <w:r w:rsidRPr="00CC03E5">
        <w:rPr>
          <w:rFonts w:ascii="Arial" w:hAnsi="Arial" w:cs="Arial"/>
          <w:sz w:val="24"/>
          <w:szCs w:val="24"/>
        </w:rPr>
        <w:t xml:space="preserve">  When the branch manager failed to send my copy of the fully executed </w:t>
      </w:r>
      <w:r w:rsidRPr="00CC03E5">
        <w:rPr>
          <w:rFonts w:ascii="Arial" w:hAnsi="Arial" w:cs="Arial"/>
          <w:sz w:val="24"/>
          <w:szCs w:val="24"/>
        </w:rPr>
        <w:lastRenderedPageBreak/>
        <w:t xml:space="preserve">agreement, I contacted </w:t>
      </w:r>
      <w:r>
        <w:rPr>
          <w:rFonts w:ascii="Arial" w:hAnsi="Arial" w:cs="Arial"/>
          <w:sz w:val="24"/>
          <w:szCs w:val="24"/>
        </w:rPr>
        <w:t>Fremont’s</w:t>
      </w:r>
      <w:r w:rsidRPr="00CC03E5">
        <w:rPr>
          <w:rFonts w:ascii="Arial" w:hAnsi="Arial" w:cs="Arial"/>
          <w:sz w:val="24"/>
          <w:szCs w:val="24"/>
        </w:rPr>
        <w:t xml:space="preserve"> C</w:t>
      </w:r>
      <w:r>
        <w:rPr>
          <w:rFonts w:ascii="Arial" w:hAnsi="Arial" w:cs="Arial"/>
          <w:sz w:val="24"/>
          <w:szCs w:val="24"/>
        </w:rPr>
        <w:t>alifornia</w:t>
      </w:r>
      <w:r w:rsidRPr="00CC03E5">
        <w:rPr>
          <w:rFonts w:ascii="Arial" w:hAnsi="Arial" w:cs="Arial"/>
          <w:sz w:val="24"/>
          <w:szCs w:val="24"/>
        </w:rPr>
        <w:t xml:space="preserve"> headquarters.  I also received an invoice with a payment amount that was at least twice the amount that our agreement supported.  Fremont</w:t>
      </w:r>
      <w:r>
        <w:rPr>
          <w:rFonts w:ascii="Arial" w:hAnsi="Arial" w:cs="Arial"/>
          <w:sz w:val="24"/>
          <w:szCs w:val="24"/>
        </w:rPr>
        <w:t>’s</w:t>
      </w:r>
      <w:r w:rsidRPr="00CC03E5">
        <w:rPr>
          <w:rFonts w:ascii="Arial" w:hAnsi="Arial" w:cs="Arial"/>
          <w:sz w:val="24"/>
          <w:szCs w:val="24"/>
        </w:rPr>
        <w:t xml:space="preserve"> </w:t>
      </w:r>
      <w:r>
        <w:rPr>
          <w:rFonts w:ascii="Arial" w:hAnsi="Arial" w:cs="Arial"/>
          <w:sz w:val="24"/>
          <w:szCs w:val="24"/>
        </w:rPr>
        <w:t>headquarters</w:t>
      </w:r>
      <w:r w:rsidRPr="00CC03E5">
        <w:rPr>
          <w:rFonts w:ascii="Arial" w:hAnsi="Arial" w:cs="Arial"/>
          <w:sz w:val="24"/>
          <w:szCs w:val="24"/>
        </w:rPr>
        <w:t xml:space="preserve"> </w:t>
      </w:r>
      <w:r>
        <w:rPr>
          <w:rFonts w:ascii="Arial" w:hAnsi="Arial" w:cs="Arial"/>
          <w:sz w:val="24"/>
          <w:szCs w:val="24"/>
        </w:rPr>
        <w:t xml:space="preserve">representative </w:t>
      </w:r>
      <w:r w:rsidRPr="00CC03E5">
        <w:rPr>
          <w:rFonts w:ascii="Arial" w:hAnsi="Arial" w:cs="Arial"/>
          <w:sz w:val="24"/>
          <w:szCs w:val="24"/>
        </w:rPr>
        <w:t xml:space="preserve">faxed me a copy of the contract to which we had agreed but it did not have figures or signatures!  I immediately stopped paying and reiterated that I would only accept </w:t>
      </w:r>
      <w:r>
        <w:rPr>
          <w:rFonts w:ascii="Arial" w:hAnsi="Arial" w:cs="Arial"/>
          <w:sz w:val="24"/>
          <w:szCs w:val="24"/>
        </w:rPr>
        <w:t xml:space="preserve">the rate, </w:t>
      </w:r>
      <w:r w:rsidRPr="00CC03E5">
        <w:rPr>
          <w:rFonts w:ascii="Arial" w:hAnsi="Arial" w:cs="Arial"/>
          <w:sz w:val="24"/>
          <w:szCs w:val="24"/>
        </w:rPr>
        <w:t>terms and conditions to which we agreed.  My Fremont headquarters contacts excitedly promised to send me the properly executed agreement.</w:t>
      </w:r>
    </w:p>
    <w:p w:rsidR="008C0CFC" w:rsidRPr="00CC03E5" w:rsidRDefault="008C0CFC" w:rsidP="008C0CFC">
      <w:pPr>
        <w:rPr>
          <w:rFonts w:ascii="Arial" w:hAnsi="Arial" w:cs="Arial"/>
          <w:sz w:val="24"/>
          <w:szCs w:val="24"/>
        </w:rPr>
      </w:pPr>
    </w:p>
    <w:p w:rsidR="008C0CFC" w:rsidRDefault="008C0CFC" w:rsidP="008C0CFC">
      <w:pPr>
        <w:rPr>
          <w:rFonts w:ascii="Arial" w:hAnsi="Arial" w:cs="Arial"/>
          <w:sz w:val="24"/>
          <w:szCs w:val="24"/>
        </w:rPr>
      </w:pPr>
      <w:r w:rsidRPr="00CC03E5">
        <w:rPr>
          <w:rFonts w:ascii="Arial" w:hAnsi="Arial" w:cs="Arial"/>
          <w:sz w:val="24"/>
          <w:szCs w:val="24"/>
        </w:rPr>
        <w:t>Shortly thereafter, to my surprise and chagrin, Fremont was out of business and the notorious Litton Loan owned my mortgage again!</w:t>
      </w:r>
      <w:r>
        <w:rPr>
          <w:rFonts w:ascii="Arial" w:hAnsi="Arial" w:cs="Arial"/>
          <w:sz w:val="24"/>
          <w:szCs w:val="24"/>
        </w:rPr>
        <w:t xml:space="preserve">  I explained the Fremont problem and made it clear that I had not received a fully executed mortgage agreement.  Based on the payment amount, there was a major discrepancy between what Fremont and I agreed to and their calculation.  Representatives at Litton Loan told me they were now owned by Goldman Sachs and all errors would be corrected.  They promised, repeatedly, to fix everything with a modification.  Litton Loan even sent me a written commitment.  But Litton Loan lied, again.  Within weeks after Litton Loan sent me their written confirmation, and they received and accepted my modification payments, Litton Loan foreclosed (2009).</w:t>
      </w: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r>
        <w:rPr>
          <w:rFonts w:ascii="Arial" w:hAnsi="Arial" w:cs="Arial"/>
          <w:sz w:val="24"/>
          <w:szCs w:val="24"/>
        </w:rPr>
        <w:t xml:space="preserve">I hired a lawyer to delay the foreclosure so that I could appear in court and explain what I hoped were only administrative errors by analysts and processors at Litton Loan and Fremont.  I drove hours but was unable to make it to Court in time. The Judge foreclosed despite my pleas through the lawyer.  After I spoke with Litton Loan employees about errors in the mortgage, I was told that Litton Loan withdrew the foreclosure.  So I began to work with Litton Loan representatives to structure a modification that was fair and accurate.  </w:t>
      </w:r>
      <w:proofErr w:type="gramStart"/>
      <w:r>
        <w:rPr>
          <w:rFonts w:ascii="Arial" w:hAnsi="Arial" w:cs="Arial"/>
          <w:sz w:val="24"/>
          <w:szCs w:val="24"/>
        </w:rPr>
        <w:t>To no avail.</w:t>
      </w:r>
      <w:proofErr w:type="gramEnd"/>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r>
        <w:rPr>
          <w:noProof/>
        </w:rPr>
        <w:drawing>
          <wp:anchor distT="0" distB="0" distL="91440" distR="91440" simplePos="0" relativeHeight="251705344" behindDoc="0" locked="0" layoutInCell="1" allowOverlap="1" wp14:anchorId="7C8B30FF" wp14:editId="02E3B29B">
            <wp:simplePos x="0" y="0"/>
            <wp:positionH relativeFrom="column">
              <wp:posOffset>-635</wp:posOffset>
            </wp:positionH>
            <wp:positionV relativeFrom="paragraph">
              <wp:posOffset>6350</wp:posOffset>
            </wp:positionV>
            <wp:extent cx="1452245" cy="8096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1452245" cy="8096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It was on. These firms had committed crimes that were punishable by Federal prison time and I was </w:t>
      </w:r>
      <w:r w:rsidRPr="00053F1C">
        <w:rPr>
          <w:rFonts w:ascii="Arial" w:hAnsi="Arial" w:cs="Arial"/>
          <w:i/>
          <w:sz w:val="24"/>
          <w:szCs w:val="24"/>
        </w:rPr>
        <w:t>not</w:t>
      </w:r>
      <w:r>
        <w:rPr>
          <w:rFonts w:ascii="Arial" w:hAnsi="Arial" w:cs="Arial"/>
          <w:sz w:val="24"/>
          <w:szCs w:val="24"/>
        </w:rPr>
        <w:t xml:space="preserve"> going to roll over </w:t>
      </w:r>
      <w:r>
        <w:rPr>
          <w:rFonts w:ascii="Arial" w:hAnsi="Arial" w:cs="Arial"/>
          <w:sz w:val="24"/>
          <w:szCs w:val="24"/>
        </w:rPr>
        <w:lastRenderedPageBreak/>
        <w:t xml:space="preserve">and take it. I filed suit in NJ Superior Court.  I hoped that once Litton Loan and Goldman Sachs legal executives knew that I was on to them, they would resolve the problem.  I still had time to reverse the damages that were beginning to pile up.  Little did I know the extent and magnitude of the fraud that these firms had </w:t>
      </w:r>
      <w:proofErr w:type="gramStart"/>
      <w:r>
        <w:rPr>
          <w:rFonts w:ascii="Arial" w:hAnsi="Arial" w:cs="Arial"/>
          <w:sz w:val="24"/>
          <w:szCs w:val="24"/>
        </w:rPr>
        <w:t>perpetrated.</w:t>
      </w:r>
      <w:proofErr w:type="gramEnd"/>
      <w:r>
        <w:rPr>
          <w:rFonts w:ascii="Arial" w:hAnsi="Arial" w:cs="Arial"/>
          <w:sz w:val="24"/>
          <w:szCs w:val="24"/>
        </w:rPr>
        <w:t xml:space="preserve">  I would also learn that the stress of having to fight multiple law firms would take a toll on my health. </w:t>
      </w: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r>
        <w:rPr>
          <w:rFonts w:ascii="Arial" w:hAnsi="Arial" w:cs="Arial"/>
          <w:sz w:val="24"/>
          <w:szCs w:val="24"/>
        </w:rPr>
        <w:t>I tried to work with Litton Loan again and quickly learned that Litton Loan, despite now owned by Goldman Sachs, was lying again.  While preparing my legal complaint, I visited New Jersey’s Essex County Hall of Records.  I found that a Fremont mortgage on my property had not been filed, as required, with the State of New Jersey.  Despite many requests to the State of New Jersey and the Defendants’ attorneys, starting in 2009, the foreclosure complaint and the fraudulent mortgage was withheld from me until 2017!   That’s right, it would be another seven years before I was able to get my hands on the fraudulent mortgage that someone eventually placed in the County records.</w:t>
      </w:r>
    </w:p>
    <w:p w:rsidR="008C0CFC" w:rsidRDefault="008C0CFC" w:rsidP="008C0CFC">
      <w:pPr>
        <w:rPr>
          <w:rFonts w:ascii="Arial" w:hAnsi="Arial" w:cs="Arial"/>
          <w:sz w:val="24"/>
          <w:szCs w:val="24"/>
        </w:rPr>
      </w:pPr>
    </w:p>
    <w:p w:rsidR="008C0CFC" w:rsidRDefault="007B28A6" w:rsidP="008C0CFC">
      <w:pPr>
        <w:rPr>
          <w:rFonts w:ascii="Arial" w:hAnsi="Arial" w:cs="Arial"/>
          <w:sz w:val="24"/>
          <w:szCs w:val="24"/>
        </w:rPr>
      </w:pPr>
      <w:r>
        <w:rPr>
          <w:noProof/>
        </w:rPr>
        <w:pict>
          <v:shape id="Text Box 13" o:spid="_x0000_s1096" type="#_x0000_t202" style="position:absolute;margin-left:0;margin-top:0;width:222.75pt;height:110.55pt;z-index:2517073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" strokeweight="2.75pt">
            <v:stroke linestyle="thickThin"/>
            <v:textbox style="mso-next-textbox:#Text Box 13;mso-fit-shape-to-text:t">
              <w:txbxContent>
                <w:p w:rsidR="008C0CFC" w:rsidRDefault="008C0CFC" w:rsidP="008C0CFC">
                  <w:pPr>
                    <w:jc w:val="center"/>
                    <w:rPr>
                      <w:rFonts w:ascii="Adobe Gothic Std B" w:eastAsia="Adobe Gothic Std B" w:hAnsi="Adobe Gothic Std B"/>
                    </w:rPr>
                  </w:pPr>
                  <w:r w:rsidRPr="00E2166F">
                    <w:rPr>
                      <w:rFonts w:ascii="Adobe Gothic Std B" w:eastAsia="Adobe Gothic Std B" w:hAnsi="Adobe Gothic Std B"/>
                    </w:rPr>
                    <w:t>NJ withheld the fake mortgage</w:t>
                  </w:r>
                </w:p>
                <w:p w:rsidR="008C0CFC" w:rsidRPr="00E2166F" w:rsidRDefault="008C0CFC" w:rsidP="008C0CFC">
                  <w:pPr>
                    <w:jc w:val="center"/>
                    <w:rPr>
                      <w:rFonts w:ascii="Adobe Gothic Std B" w:eastAsia="Adobe Gothic Std B" w:hAnsi="Adobe Gothic Std B"/>
                    </w:rPr>
                  </w:pPr>
                  <w:proofErr w:type="gramStart"/>
                  <w:r w:rsidRPr="00E2166F">
                    <w:rPr>
                      <w:rFonts w:ascii="Adobe Gothic Std B" w:eastAsia="Adobe Gothic Std B" w:hAnsi="Adobe Gothic Std B"/>
                      <w:i/>
                    </w:rPr>
                    <w:t>beyond</w:t>
                  </w:r>
                  <w:proofErr w:type="gramEnd"/>
                  <w:r w:rsidRPr="00E2166F">
                    <w:rPr>
                      <w:rFonts w:ascii="Adobe Gothic Std B" w:eastAsia="Adobe Gothic Std B" w:hAnsi="Adobe Gothic Std B"/>
                      <w:i/>
                    </w:rPr>
                    <w:t xml:space="preserve"> the statute of limitations</w:t>
                  </w:r>
                  <w:r w:rsidRPr="00E2166F">
                    <w:rPr>
                      <w:rFonts w:ascii="Adobe Gothic Std B" w:eastAsia="Adobe Gothic Std B" w:hAnsi="Adobe Gothic Std B"/>
                    </w:rPr>
                    <w:t>.</w:t>
                  </w:r>
                </w:p>
              </w:txbxContent>
            </v:textbox>
          </v:shape>
        </w:pict>
      </w: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r>
        <w:rPr>
          <w:rFonts w:ascii="Arial" w:hAnsi="Arial" w:cs="Arial"/>
          <w:sz w:val="24"/>
          <w:szCs w:val="24"/>
        </w:rPr>
        <w:t xml:space="preserve">The NJ Superior Court scheduled a hearing shortly before I was scheduled to have major surgery.  I was there and ready (Sept. 2010).  Neither Litton Loan nor Goldman Sachs showed up.  Since my recovery time was greater than the Court waiting period, I withdrew my complaint and decided to re-file it after I recovered.  The same Judge would hear my case.  </w:t>
      </w: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r>
        <w:rPr>
          <w:rFonts w:ascii="Arial" w:hAnsi="Arial" w:cs="Arial"/>
          <w:sz w:val="24"/>
          <w:szCs w:val="24"/>
        </w:rPr>
        <w:t xml:space="preserve">My recovery took longer than expected so I retained a law firm to represent me.  They filed a new legal complaint in NJ Court.  I was then attacked by the full force and vengeance of HSBC, Goldman Sachs, Litton Loan, Stern &amp; Eisenberg and subsequently Ocwen!  HSBC paid a top 50 U.S. law firm to defend all firms </w:t>
      </w:r>
      <w:r>
        <w:rPr>
          <w:rFonts w:ascii="Arial" w:hAnsi="Arial" w:cs="Arial"/>
          <w:sz w:val="24"/>
          <w:szCs w:val="24"/>
        </w:rPr>
        <w:lastRenderedPageBreak/>
        <w:t xml:space="preserve">involved and tried to force me to give in. I would learn that I was facing a whirlwind of heighted financial fraud and legal fraud. Upon further investigation, I learned that the scope of the financial and legal fraud was much more far reaching and an order of magnitude greater than what these firms had done to me. Billions of dollars was at stake, and an inconceivable number of homeowners had lost their properties, and more were facing the loss of their properties.  Most, if not all, of them probably had no idea of what had been done.  I knew what these banks and their allies had done.  I would not back down.  I stood firm.  Through stress-induced, life threatening illness I pressed on. </w:t>
      </w:r>
    </w:p>
    <w:p w:rsidR="008C0CFC" w:rsidRDefault="007B28A6" w:rsidP="008C0CFC">
      <w:pPr>
        <w:rPr>
          <w:rFonts w:ascii="Arial" w:hAnsi="Arial" w:cs="Arial"/>
          <w:sz w:val="24"/>
          <w:szCs w:val="24"/>
        </w:rPr>
      </w:pPr>
      <w:r>
        <w:rPr>
          <w:noProof/>
        </w:rPr>
        <w:pict>
          <v:shape id="_x0000_s1095" type="#_x0000_t202" style="position:absolute;margin-left:36.7pt;margin-top:10.8pt;width:167.25pt;height:127.5pt;z-index:-251612160;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margin;mso-height-relative:margin;v-text-anchor:top" wrapcoords="-194 -254 -194 21727 21794 21727 21794 -254 -194 -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" strokeweight="2.75pt">
            <v:stroke linestyle="thickThin"/>
            <v:textbox style="mso-next-textbox:#_x0000_s1095" inset="3.6pt,,3.6pt">
              <w:txbxContent>
                <w:p w:rsidR="008C0CFC" w:rsidRPr="0044366D" w:rsidRDefault="008C0CFC" w:rsidP="008C0CFC">
                  <w:pPr>
                    <w:rPr>
                      <w:rFonts w:ascii="Adobe Gothic Std B" w:eastAsia="Adobe Gothic Std B" w:hAnsi="Adobe Gothic Std B"/>
                      <w:b/>
                    </w:rPr>
                  </w:pPr>
                  <w:r w:rsidRPr="0044366D">
                    <w:rPr>
                      <w:rFonts w:ascii="Adobe Gothic Std B" w:eastAsia="Adobe Gothic Std B" w:hAnsi="Adobe Gothic Std B"/>
                      <w:b/>
                    </w:rPr>
                    <w:t>Litton Loan lied.</w:t>
                  </w:r>
                </w:p>
                <w:p w:rsidR="008C0CFC" w:rsidRPr="0044366D" w:rsidRDefault="008C0CFC" w:rsidP="008C0CFC">
                  <w:pPr>
                    <w:rPr>
                      <w:rFonts w:ascii="Adobe Gothic Std B" w:eastAsia="Adobe Gothic Std B" w:hAnsi="Adobe Gothic Std B"/>
                      <w:b/>
                      <w:sz w:val="4"/>
                      <w:szCs w:val="4"/>
                    </w:rPr>
                  </w:pPr>
                </w:p>
                <w:p w:rsidR="008C0CFC" w:rsidRPr="0044366D" w:rsidRDefault="008C0CFC" w:rsidP="008C0CFC">
                  <w:pPr>
                    <w:rPr>
                      <w:rFonts w:ascii="Adobe Gothic Std B" w:eastAsia="Adobe Gothic Std B" w:hAnsi="Adobe Gothic Std B"/>
                      <w:b/>
                    </w:rPr>
                  </w:pPr>
                  <w:r w:rsidRPr="0044366D">
                    <w:rPr>
                      <w:rFonts w:ascii="Adobe Gothic Std B" w:eastAsia="Adobe Gothic Std B" w:hAnsi="Adobe Gothic Std B"/>
                      <w:b/>
                    </w:rPr>
                    <w:t>Fremont lied.</w:t>
                  </w:r>
                </w:p>
                <w:p w:rsidR="008C0CFC" w:rsidRPr="0044366D" w:rsidRDefault="008C0CFC" w:rsidP="008C0CFC">
                  <w:pPr>
                    <w:rPr>
                      <w:rFonts w:ascii="Adobe Gothic Std B" w:eastAsia="Adobe Gothic Std B" w:hAnsi="Adobe Gothic Std B"/>
                      <w:b/>
                      <w:sz w:val="4"/>
                      <w:szCs w:val="4"/>
                    </w:rPr>
                  </w:pPr>
                </w:p>
                <w:p w:rsidR="008C0CFC" w:rsidRPr="0044366D" w:rsidRDefault="008C0CFC" w:rsidP="008C0CFC">
                  <w:pPr>
                    <w:rPr>
                      <w:rFonts w:ascii="Adobe Gothic Std B" w:eastAsia="Adobe Gothic Std B" w:hAnsi="Adobe Gothic Std B"/>
                      <w:b/>
                    </w:rPr>
                  </w:pPr>
                  <w:r w:rsidRPr="0044366D">
                    <w:rPr>
                      <w:rFonts w:ascii="Adobe Gothic Std B" w:eastAsia="Adobe Gothic Std B" w:hAnsi="Adobe Gothic Std B"/>
                      <w:b/>
                    </w:rPr>
                    <w:t>Their attorneys lied.</w:t>
                  </w:r>
                </w:p>
                <w:p w:rsidR="008C0CFC" w:rsidRPr="0044366D" w:rsidRDefault="008C0CFC" w:rsidP="008C0CFC">
                  <w:pPr>
                    <w:rPr>
                      <w:rFonts w:ascii="Adobe Gothic Std B" w:eastAsia="Adobe Gothic Std B" w:hAnsi="Adobe Gothic Std B"/>
                      <w:b/>
                      <w:sz w:val="4"/>
                      <w:szCs w:val="4"/>
                    </w:rPr>
                  </w:pPr>
                </w:p>
                <w:p w:rsidR="008C0CFC" w:rsidRPr="0044366D" w:rsidRDefault="008C0CFC" w:rsidP="008C0CFC">
                  <w:pPr>
                    <w:rPr>
                      <w:rFonts w:ascii="Adobe Gothic Std B" w:eastAsia="Adobe Gothic Std B" w:hAnsi="Adobe Gothic Std B"/>
                      <w:b/>
                    </w:rPr>
                  </w:pPr>
                  <w:r>
                    <w:rPr>
                      <w:rFonts w:ascii="Adobe Gothic Std B" w:eastAsia="Adobe Gothic Std B" w:hAnsi="Adobe Gothic Std B"/>
                      <w:b/>
                    </w:rPr>
                    <w:t>W</w:t>
                  </w:r>
                  <w:r w:rsidRPr="0044366D">
                    <w:rPr>
                      <w:rFonts w:ascii="Adobe Gothic Std B" w:eastAsia="Adobe Gothic Std B" w:hAnsi="Adobe Gothic Std B"/>
                      <w:b/>
                    </w:rPr>
                    <w:t>hile HSBC, Goldman Sachs,</w:t>
                  </w:r>
                  <w:r w:rsidR="0026444E">
                    <w:rPr>
                      <w:rFonts w:ascii="Adobe Gothic Std B" w:eastAsia="Adobe Gothic Std B" w:hAnsi="Adobe Gothic Std B"/>
                      <w:b/>
                    </w:rPr>
                    <w:t xml:space="preserve"> the State of NJ, </w:t>
                  </w:r>
                  <w:r w:rsidRPr="0044366D">
                    <w:rPr>
                      <w:rFonts w:ascii="Adobe Gothic Std B" w:eastAsia="Adobe Gothic Std B" w:hAnsi="Adobe Gothic Std B"/>
                      <w:b/>
                    </w:rPr>
                    <w:t>Ocwen and others supported them!</w:t>
                  </w:r>
                </w:p>
              </w:txbxContent>
            </v:textbox>
            <w10:wrap type="tight"/>
          </v:shape>
        </w:pict>
      </w:r>
    </w:p>
    <w:p w:rsidR="008C0CFC" w:rsidRDefault="008C0CFC" w:rsidP="008C0CFC">
      <w:pPr>
        <w:keepNext/>
        <w:keepLines/>
        <w:rPr>
          <w:rFonts w:ascii="Arial" w:hAnsi="Arial" w:cs="Arial"/>
          <w:sz w:val="24"/>
          <w:szCs w:val="24"/>
        </w:rPr>
      </w:pPr>
    </w:p>
    <w:p w:rsidR="008C0CFC" w:rsidRDefault="008C0CFC" w:rsidP="008C0CFC">
      <w:pPr>
        <w:keepNext/>
        <w:keepLines/>
        <w:rPr>
          <w:rFonts w:ascii="Arial" w:hAnsi="Arial" w:cs="Arial"/>
          <w:sz w:val="24"/>
          <w:szCs w:val="24"/>
        </w:rPr>
      </w:pPr>
    </w:p>
    <w:p w:rsidR="008C0CFC" w:rsidRDefault="008C0CFC" w:rsidP="008C0CFC">
      <w:pPr>
        <w:keepNext/>
        <w:keepLines/>
        <w:rPr>
          <w:rFonts w:ascii="Arial" w:hAnsi="Arial" w:cs="Arial"/>
          <w:sz w:val="24"/>
          <w:szCs w:val="24"/>
        </w:rPr>
      </w:pPr>
    </w:p>
    <w:p w:rsidR="008C0CFC" w:rsidRDefault="008C0CFC" w:rsidP="008C0CFC">
      <w:pPr>
        <w:keepNext/>
        <w:keepLines/>
        <w:rPr>
          <w:rFonts w:ascii="Arial" w:hAnsi="Arial" w:cs="Arial"/>
          <w:sz w:val="24"/>
          <w:szCs w:val="24"/>
        </w:rPr>
      </w:pPr>
    </w:p>
    <w:p w:rsidR="008C0CFC" w:rsidRDefault="008C0CFC" w:rsidP="008C0CFC">
      <w:pPr>
        <w:keepNext/>
        <w:keepLines/>
        <w:rPr>
          <w:rFonts w:ascii="Arial" w:hAnsi="Arial" w:cs="Arial"/>
          <w:sz w:val="24"/>
          <w:szCs w:val="24"/>
        </w:rPr>
      </w:pPr>
    </w:p>
    <w:p w:rsidR="008C0CFC" w:rsidRDefault="008C0CFC" w:rsidP="008C0CFC">
      <w:pPr>
        <w:keepNext/>
        <w:keepLines/>
        <w:rPr>
          <w:rFonts w:ascii="Arial" w:hAnsi="Arial" w:cs="Arial"/>
          <w:sz w:val="24"/>
          <w:szCs w:val="24"/>
        </w:rPr>
      </w:pPr>
    </w:p>
    <w:p w:rsidR="008C0CFC" w:rsidRDefault="008C0CFC" w:rsidP="008C0CFC">
      <w:pPr>
        <w:keepNext/>
        <w:keepLines/>
        <w:rPr>
          <w:rFonts w:ascii="Arial" w:hAnsi="Arial" w:cs="Arial"/>
          <w:sz w:val="24"/>
          <w:szCs w:val="24"/>
        </w:rPr>
      </w:pPr>
    </w:p>
    <w:p w:rsidR="008C0CFC" w:rsidRDefault="008C0CFC" w:rsidP="008C0CFC">
      <w:pPr>
        <w:keepNext/>
        <w:keepLines/>
        <w:rPr>
          <w:rFonts w:ascii="Arial" w:hAnsi="Arial" w:cs="Arial"/>
          <w:sz w:val="24"/>
          <w:szCs w:val="24"/>
        </w:rPr>
      </w:pPr>
    </w:p>
    <w:p w:rsidR="008C0CFC" w:rsidRDefault="008C0CFC" w:rsidP="008C0CFC">
      <w:pPr>
        <w:keepNext/>
        <w:keepLines/>
        <w:rPr>
          <w:rFonts w:ascii="Arial" w:hAnsi="Arial" w:cs="Arial"/>
          <w:sz w:val="24"/>
          <w:szCs w:val="24"/>
        </w:rPr>
      </w:pPr>
    </w:p>
    <w:p w:rsidR="008C0CFC" w:rsidRDefault="008C0CFC" w:rsidP="008C0CFC">
      <w:pPr>
        <w:keepNext/>
        <w:keepLines/>
        <w:rPr>
          <w:rFonts w:ascii="Arial" w:hAnsi="Arial" w:cs="Arial"/>
          <w:sz w:val="24"/>
          <w:szCs w:val="24"/>
        </w:rPr>
      </w:pPr>
      <w:r>
        <w:rPr>
          <w:rFonts w:ascii="Arial" w:hAnsi="Arial" w:cs="Arial"/>
          <w:sz w:val="24"/>
          <w:szCs w:val="24"/>
        </w:rPr>
        <w:t>More lies, legal deceit and new fraudulent acts ensued in rapid succession.  The Defendants’ attorney and my attorney failed to schedule my mediation (July 2014).  These attorneys told me they rescheduled my Nov. 2014 Court hearing (Sept 2014).  Behind my back, the Defendants were awarded a foreclosure.  My attorneys resigned.  The Defendants failed to show up at the Court hearing (Nov. 2014).  Less than two months later, I was barred from a Court hearing on my case that I was litigating per se!</w:t>
      </w:r>
    </w:p>
    <w:p w:rsidR="008C0CFC" w:rsidRDefault="008C0CFC" w:rsidP="008C0CFC">
      <w:pPr>
        <w:rPr>
          <w:rFonts w:ascii="Arial" w:hAnsi="Arial" w:cs="Arial"/>
          <w:sz w:val="24"/>
          <w:szCs w:val="24"/>
        </w:rPr>
      </w:pPr>
    </w:p>
    <w:p w:rsidR="00F97BA1" w:rsidRDefault="00F97BA1" w:rsidP="008C0CFC">
      <w:pPr>
        <w:rPr>
          <w:rFonts w:ascii="Arial" w:hAnsi="Arial" w:cs="Arial"/>
          <w:sz w:val="24"/>
          <w:szCs w:val="24"/>
        </w:rPr>
      </w:pPr>
    </w:p>
    <w:p w:rsidR="00F97BA1" w:rsidRDefault="00F97BA1" w:rsidP="008C0CFC">
      <w:pPr>
        <w:rPr>
          <w:rFonts w:ascii="Arial" w:hAnsi="Arial" w:cs="Arial"/>
          <w:sz w:val="24"/>
          <w:szCs w:val="24"/>
        </w:rPr>
      </w:pPr>
    </w:p>
    <w:p w:rsidR="008C0CFC" w:rsidRDefault="008C0CFC" w:rsidP="008C0CFC">
      <w:pPr>
        <w:keepNext/>
        <w:keepLines/>
        <w:rPr>
          <w:rFonts w:ascii="Arial" w:hAnsi="Arial" w:cs="Arial"/>
          <w:b/>
          <w:sz w:val="26"/>
          <w:szCs w:val="26"/>
        </w:rPr>
      </w:pPr>
      <w:r>
        <w:rPr>
          <w:rFonts w:ascii="Arial" w:hAnsi="Arial" w:cs="Arial"/>
          <w:b/>
          <w:sz w:val="26"/>
          <w:szCs w:val="26"/>
        </w:rPr>
        <w:lastRenderedPageBreak/>
        <w:t>AFTER 14 YEARS, I STILL AWAIT JUSTICE THROUGH US COURTS</w:t>
      </w:r>
    </w:p>
    <w:p w:rsidR="008C0CFC" w:rsidRDefault="008C0CFC" w:rsidP="008C0CFC">
      <w:pPr>
        <w:keepNext/>
        <w:keepLines/>
        <w:rPr>
          <w:rFonts w:ascii="Arial" w:hAnsi="Arial" w:cs="Arial"/>
          <w:sz w:val="24"/>
          <w:szCs w:val="24"/>
        </w:rPr>
      </w:pPr>
      <w:r>
        <w:rPr>
          <w:rFonts w:ascii="Arial" w:hAnsi="Arial" w:cs="Arial"/>
          <w:sz w:val="24"/>
          <w:szCs w:val="24"/>
        </w:rPr>
        <w:t>After repeatedly being denied due process by the State of New Jersey, I filed a complaint with the U.S. District Court of New Jersey.  I did not clearly present the legal reasons why my case should be heard.  So I have asked the U.S. District Court and the NJ Judiciary to support removing my case to Federal Court by:</w:t>
      </w:r>
    </w:p>
    <w:p w:rsidR="008C0CFC" w:rsidRPr="00431C81" w:rsidRDefault="008C0CFC" w:rsidP="008C0CFC">
      <w:pPr>
        <w:rPr>
          <w:rFonts w:ascii="Arial" w:hAnsi="Arial" w:cs="Arial"/>
          <w:sz w:val="16"/>
          <w:szCs w:val="16"/>
        </w:rPr>
      </w:pPr>
    </w:p>
    <w:p w:rsidR="008C0CFC" w:rsidRDefault="008C0CFC" w:rsidP="008C0CFC">
      <w:pPr>
        <w:pStyle w:val="ListParagraph"/>
        <w:widowControl/>
        <w:numPr>
          <w:ilvl w:val="0"/>
          <w:numId w:val="31"/>
        </w:numPr>
        <w:contextualSpacing/>
        <w:rPr>
          <w:rFonts w:ascii="Arial" w:hAnsi="Arial" w:cs="Arial"/>
          <w:sz w:val="24"/>
          <w:szCs w:val="24"/>
        </w:rPr>
      </w:pPr>
      <w:r>
        <w:rPr>
          <w:rFonts w:ascii="Arial" w:hAnsi="Arial" w:cs="Arial"/>
          <w:sz w:val="24"/>
          <w:szCs w:val="24"/>
        </w:rPr>
        <w:t>Filing an appeal with the US District Court of New Jersey</w:t>
      </w:r>
    </w:p>
    <w:p w:rsidR="008C0CFC" w:rsidRPr="00DB3FCD" w:rsidRDefault="008C0CFC" w:rsidP="008C0CFC">
      <w:pPr>
        <w:rPr>
          <w:rFonts w:ascii="Arial" w:hAnsi="Arial" w:cs="Arial"/>
          <w:sz w:val="8"/>
          <w:szCs w:val="8"/>
        </w:rPr>
      </w:pPr>
    </w:p>
    <w:p w:rsidR="008C0CFC" w:rsidRDefault="008C0CFC" w:rsidP="008C0CFC">
      <w:pPr>
        <w:pStyle w:val="ListParagraph"/>
        <w:widowControl/>
        <w:numPr>
          <w:ilvl w:val="0"/>
          <w:numId w:val="31"/>
        </w:numPr>
        <w:contextualSpacing/>
        <w:rPr>
          <w:rFonts w:ascii="Arial" w:hAnsi="Arial" w:cs="Arial"/>
          <w:sz w:val="24"/>
          <w:szCs w:val="24"/>
        </w:rPr>
      </w:pPr>
      <w:r>
        <w:rPr>
          <w:rFonts w:ascii="Arial" w:hAnsi="Arial" w:cs="Arial"/>
          <w:sz w:val="24"/>
          <w:szCs w:val="24"/>
        </w:rPr>
        <w:t>Asking the NJ Superior Court, NJ Appellate Court and NJ Supreme Court for their support</w:t>
      </w: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r>
        <w:rPr>
          <w:rFonts w:ascii="Arial" w:hAnsi="Arial" w:cs="Arial"/>
          <w:sz w:val="24"/>
          <w:szCs w:val="24"/>
        </w:rPr>
        <w:t>I am still awaiting my constitutional right to seek resolution with the oversight of Federal or State Courts or, if necessary, present my case in front of a jury of my peers.</w:t>
      </w:r>
    </w:p>
    <w:p w:rsidR="008C0CFC" w:rsidRDefault="008C0CFC" w:rsidP="008C0CFC">
      <w:pPr>
        <w:rPr>
          <w:rFonts w:ascii="Arial" w:hAnsi="Arial" w:cs="Arial"/>
          <w:sz w:val="24"/>
          <w:szCs w:val="24"/>
        </w:rPr>
      </w:pPr>
    </w:p>
    <w:p w:rsidR="008C0CFC" w:rsidRDefault="008C0CFC" w:rsidP="008C0CFC">
      <w:pPr>
        <w:rPr>
          <w:rFonts w:ascii="Arial" w:hAnsi="Arial" w:cs="Arial"/>
          <w:sz w:val="24"/>
          <w:szCs w:val="24"/>
        </w:rPr>
      </w:pPr>
    </w:p>
    <w:p w:rsidR="008C0CFC" w:rsidRDefault="008C0CFC" w:rsidP="008C0CFC">
      <w:pPr>
        <w:ind w:right="720"/>
        <w:jc w:val="right"/>
        <w:rPr>
          <w:rFonts w:ascii="Arial" w:hAnsi="Arial" w:cs="Arial"/>
          <w:sz w:val="24"/>
          <w:szCs w:val="24"/>
        </w:rPr>
      </w:pPr>
      <w:r>
        <w:rPr>
          <w:rFonts w:ascii="Arial" w:hAnsi="Arial" w:cs="Arial"/>
          <w:sz w:val="24"/>
          <w:szCs w:val="24"/>
        </w:rPr>
        <w:t xml:space="preserve"> Veronica A. Williams</w:t>
      </w:r>
    </w:p>
    <w:p w:rsidR="008C0CFC" w:rsidRDefault="008C0CFC" w:rsidP="008C0CFC">
      <w:pPr>
        <w:ind w:right="720"/>
        <w:jc w:val="right"/>
        <w:rPr>
          <w:rFonts w:ascii="Arial" w:hAnsi="Arial" w:cs="Arial"/>
          <w:sz w:val="24"/>
          <w:szCs w:val="24"/>
        </w:rPr>
      </w:pPr>
      <w:r>
        <w:rPr>
          <w:rFonts w:ascii="Arial" w:hAnsi="Arial" w:cs="Arial"/>
          <w:sz w:val="24"/>
          <w:szCs w:val="24"/>
        </w:rPr>
        <w:t>www.VeronicaWilliams.com</w:t>
      </w:r>
    </w:p>
    <w:p w:rsidR="008C0CFC" w:rsidRDefault="008C0CFC" w:rsidP="008C0CFC"/>
    <w:p w:rsidR="008C0CFC" w:rsidRDefault="008C0CFC"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B41CBE" w:rsidP="008C0CFC"/>
    <w:p w:rsidR="00B41CBE" w:rsidRDefault="007B28A6" w:rsidP="008C0CFC">
      <w:r>
        <w:rPr>
          <w:noProof/>
        </w:rPr>
        <w:pict>
          <v:shape id="_x0000_s1106" type="#_x0000_t202" style="position:absolute;margin-left:-256.8pt;margin-top:25pt;width:494.2pt;height:23.25pt;z-index:251712512;visibility:visible;mso-wrap-distance-left:9pt;mso-wrap-distance-top:0;mso-wrap-distance-right:9pt;mso-wrap-distance-bottom:0;mso-position-horizontal-relative:text;mso-position-vertical-relative:text;mso-width-relative:margin;mso-height-relative:margin;v-text-anchor:top" strokecolor="#f2f2f2 [3052]">
            <v:textbox style="mso-next-textbox:#_x0000_s1106">
              <w:txbxContent>
                <w:p w:rsidR="00B41CBE" w:rsidRPr="00B41CBE" w:rsidRDefault="00B41CBE" w:rsidP="00B41CBE">
                  <w:pPr>
                    <w:rPr>
                      <w:rFonts w:cs="Arial"/>
                      <w:b/>
                      <w:color w:val="FF0000"/>
                    </w:rPr>
                  </w:pPr>
                  <w:proofErr w:type="gramStart"/>
                  <w:r>
                    <w:t>©  FinFix</w:t>
                  </w:r>
                  <w:proofErr w:type="gramEnd"/>
                  <w:r>
                    <w:t xml:space="preserve">   www.FinFix.org                       </w:t>
                  </w:r>
                  <w:r w:rsidRPr="00AD096B">
                    <w:rPr>
                      <w:rFonts w:ascii="Arial" w:hAnsi="Arial" w:cs="Arial"/>
                      <w:b/>
                      <w:color w:val="FF0000"/>
                      <w:sz w:val="26"/>
                      <w:szCs w:val="26"/>
                    </w:rPr>
                    <w:t>NOT FOR PUBLICATION</w:t>
                  </w:r>
                  <w:r>
                    <w:rPr>
                      <w:rFonts w:ascii="Arial" w:hAnsi="Arial" w:cs="Arial"/>
                      <w:b/>
                      <w:color w:val="FF0000"/>
                      <w:sz w:val="26"/>
                      <w:szCs w:val="26"/>
                    </w:rPr>
                    <w:t xml:space="preserve">              </w:t>
                  </w:r>
                  <w:r w:rsidR="00AC0A3F">
                    <w:rPr>
                      <w:rFonts w:ascii="Arial" w:hAnsi="Arial" w:cs="Arial"/>
                      <w:b/>
                      <w:color w:val="FF0000"/>
                      <w:sz w:val="26"/>
                      <w:szCs w:val="26"/>
                    </w:rPr>
                    <w:t xml:space="preserve"> </w:t>
                  </w:r>
                  <w:r>
                    <w:rPr>
                      <w:rFonts w:ascii="Arial" w:hAnsi="Arial" w:cs="Arial"/>
                      <w:b/>
                      <w:color w:val="FF0000"/>
                      <w:sz w:val="26"/>
                      <w:szCs w:val="26"/>
                    </w:rPr>
                    <w:t xml:space="preserve">    </w:t>
                  </w:r>
                  <w:r w:rsidRPr="00B41CBE">
                    <w:rPr>
                      <w:rFonts w:ascii="Arial" w:hAnsi="Arial" w:cs="Arial"/>
                      <w:sz w:val="26"/>
                      <w:szCs w:val="26"/>
                    </w:rPr>
                    <w:t xml:space="preserve"> </w:t>
                  </w:r>
                  <w:r w:rsidRPr="002E2389">
                    <w:rPr>
                      <w:rFonts w:cs="Arial"/>
                      <w:color w:val="FFFFFF" w:themeColor="background1"/>
                    </w:rPr>
                    <w:t>1,493 words</w:t>
                  </w:r>
                  <w:r w:rsidR="00AC0A3F" w:rsidRPr="002E2389">
                    <w:rPr>
                      <w:rFonts w:cs="Arial"/>
                      <w:color w:val="FFFFFF" w:themeColor="background1"/>
                    </w:rPr>
                    <w:t xml:space="preserve"> est.</w:t>
                  </w:r>
                </w:p>
                <w:p w:rsidR="00B41CBE" w:rsidRDefault="00B41CBE"/>
              </w:txbxContent>
            </v:textbox>
          </v:shape>
        </w:pict>
      </w:r>
    </w:p>
    <w:p w:rsidR="00B41CBE" w:rsidRDefault="00B41CBE" w:rsidP="008C0CFC">
      <w:pPr>
        <w:sectPr w:rsidR="00B41CBE" w:rsidSect="00F1233B">
          <w:type w:val="continuous"/>
          <w:pgSz w:w="12240" w:h="15840"/>
          <w:pgMar w:top="245" w:right="720" w:bottom="965" w:left="720" w:header="432" w:footer="432" w:gutter="0"/>
          <w:cols w:num="2" w:sep="1" w:space="576"/>
          <w:docGrid w:linePitch="360"/>
        </w:sectPr>
      </w:pPr>
    </w:p>
    <w:p w:rsidR="008E7064" w:rsidRDefault="008E7064">
      <w:pPr>
        <w:rPr>
          <w:rFonts w:ascii="Times New Roman" w:eastAsia="Times New Roman" w:hAnsi="Times New Roman"/>
          <w:b/>
          <w:sz w:val="16"/>
          <w:szCs w:val="16"/>
        </w:rPr>
      </w:pPr>
    </w:p>
    <w:p w:rsidR="00D0105F" w:rsidRDefault="00D0105F" w:rsidP="00D0105F">
      <w:pPr>
        <w:jc w:val="center"/>
        <w:rPr>
          <w:rFonts w:ascii="Times New Roman" w:hAnsi="Times New Roman" w:cs="Times New Roman"/>
          <w:b/>
          <w:spacing w:val="28"/>
          <w:sz w:val="24"/>
          <w:szCs w:val="24"/>
        </w:rPr>
      </w:pPr>
      <w:r w:rsidRPr="00200166">
        <w:rPr>
          <w:rFonts w:ascii="Times New Roman" w:hAnsi="Times New Roman" w:cs="Times New Roman"/>
          <w:b/>
          <w:spacing w:val="-1"/>
          <w:sz w:val="24"/>
          <w:szCs w:val="24"/>
        </w:rPr>
        <w:t>UNITED</w:t>
      </w:r>
      <w:r w:rsidRPr="00200166">
        <w:rPr>
          <w:rFonts w:ascii="Times New Roman" w:hAnsi="Times New Roman" w:cs="Times New Roman"/>
          <w:b/>
          <w:sz w:val="24"/>
          <w:szCs w:val="24"/>
        </w:rPr>
        <w:t xml:space="preserve"> </w:t>
      </w:r>
      <w:r w:rsidRPr="00200166">
        <w:rPr>
          <w:rFonts w:ascii="Times New Roman" w:hAnsi="Times New Roman" w:cs="Times New Roman"/>
          <w:b/>
          <w:spacing w:val="-1"/>
          <w:sz w:val="24"/>
          <w:szCs w:val="24"/>
        </w:rPr>
        <w:t>STATES</w:t>
      </w:r>
      <w:r w:rsidRPr="00200166">
        <w:rPr>
          <w:rFonts w:ascii="Times New Roman" w:hAnsi="Times New Roman" w:cs="Times New Roman"/>
          <w:b/>
          <w:sz w:val="24"/>
          <w:szCs w:val="24"/>
        </w:rPr>
        <w:t xml:space="preserve"> </w:t>
      </w:r>
      <w:r w:rsidRPr="00200166">
        <w:rPr>
          <w:rFonts w:ascii="Times New Roman" w:hAnsi="Times New Roman" w:cs="Times New Roman"/>
          <w:b/>
          <w:spacing w:val="-1"/>
          <w:sz w:val="24"/>
          <w:szCs w:val="24"/>
        </w:rPr>
        <w:t>COUR</w:t>
      </w:r>
      <w:r>
        <w:rPr>
          <w:rFonts w:ascii="Times New Roman" w:hAnsi="Times New Roman" w:cs="Times New Roman"/>
          <w:b/>
          <w:spacing w:val="-1"/>
          <w:sz w:val="24"/>
          <w:szCs w:val="24"/>
        </w:rPr>
        <w:t>T OF APPEALS</w:t>
      </w:r>
    </w:p>
    <w:p w:rsidR="00D0105F" w:rsidRPr="00200166" w:rsidRDefault="00D0105F" w:rsidP="00D0105F">
      <w:pPr>
        <w:jc w:val="center"/>
        <w:rPr>
          <w:rFonts w:ascii="Times New Roman" w:eastAsia="Times New Roman" w:hAnsi="Times New Roman" w:cs="Times New Roman"/>
          <w:b/>
          <w:sz w:val="24"/>
          <w:szCs w:val="24"/>
        </w:rPr>
      </w:pPr>
      <w:r w:rsidRPr="00200166">
        <w:rPr>
          <w:rFonts w:ascii="Times New Roman" w:hAnsi="Times New Roman" w:cs="Times New Roman"/>
          <w:b/>
          <w:sz w:val="24"/>
          <w:szCs w:val="24"/>
        </w:rPr>
        <w:t xml:space="preserve"> </w:t>
      </w:r>
      <w:r w:rsidRPr="00200166">
        <w:rPr>
          <w:rFonts w:ascii="Times New Roman" w:hAnsi="Times New Roman" w:cs="Times New Roman"/>
          <w:b/>
          <w:spacing w:val="-1"/>
          <w:sz w:val="24"/>
          <w:szCs w:val="24"/>
        </w:rPr>
        <w:t>TH</w:t>
      </w:r>
      <w:r>
        <w:rPr>
          <w:rFonts w:ascii="Times New Roman" w:hAnsi="Times New Roman" w:cs="Times New Roman"/>
          <w:b/>
          <w:spacing w:val="-1"/>
          <w:sz w:val="24"/>
          <w:szCs w:val="24"/>
        </w:rPr>
        <w:t>IRD</w:t>
      </w:r>
      <w:r w:rsidRPr="00200166">
        <w:rPr>
          <w:rFonts w:ascii="Times New Roman" w:hAnsi="Times New Roman" w:cs="Times New Roman"/>
          <w:b/>
          <w:sz w:val="24"/>
          <w:szCs w:val="24"/>
        </w:rPr>
        <w:t xml:space="preserve"> </w:t>
      </w:r>
      <w:r w:rsidRPr="00200166">
        <w:rPr>
          <w:rFonts w:ascii="Times New Roman" w:hAnsi="Times New Roman" w:cs="Times New Roman"/>
          <w:b/>
          <w:spacing w:val="-1"/>
          <w:sz w:val="24"/>
          <w:szCs w:val="24"/>
        </w:rPr>
        <w:t>DISTRICT</w:t>
      </w:r>
      <w:r w:rsidRPr="00200166">
        <w:rPr>
          <w:rFonts w:ascii="Times New Roman" w:hAnsi="Times New Roman" w:cs="Times New Roman"/>
          <w:b/>
          <w:sz w:val="24"/>
          <w:szCs w:val="24"/>
        </w:rPr>
        <w:t xml:space="preserve"> </w:t>
      </w:r>
    </w:p>
    <w:p w:rsidR="00D201F4" w:rsidRDefault="00D201F4" w:rsidP="00D201F4">
      <w:pPr>
        <w:pStyle w:val="Heading1"/>
        <w:spacing w:before="6"/>
        <w:ind w:left="0" w:right="2347" w:firstLine="0"/>
        <w:rPr>
          <w:sz w:val="8"/>
          <w:szCs w:val="8"/>
        </w:rPr>
      </w:pPr>
    </w:p>
    <w:p w:rsidR="00D201F4" w:rsidRPr="008A6FB1" w:rsidRDefault="00D201F4" w:rsidP="00D201F4">
      <w:pPr>
        <w:rPr>
          <w:rFonts w:ascii="Times New Roman" w:eastAsia="Times New Roman" w:hAnsi="Times New Roman" w:cs="Times New Roman"/>
          <w:sz w:val="16"/>
          <w:szCs w:val="1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778"/>
        <w:gridCol w:w="4778"/>
      </w:tblGrid>
      <w:tr w:rsidR="00D201F4" w:rsidRPr="00CB2BD5" w:rsidTr="0033681B">
        <w:tc>
          <w:tcPr>
            <w:tcW w:w="4778" w:type="dxa"/>
          </w:tcPr>
          <w:p w:rsidR="00D201F4" w:rsidRDefault="00D201F4" w:rsidP="0033681B">
            <w:pPr>
              <w:rPr>
                <w:rFonts w:ascii="Times New Roman" w:eastAsia="Times New Roman" w:hAnsi="Times New Roman" w:cs="Times New Roman"/>
                <w:sz w:val="23"/>
              </w:rPr>
            </w:pPr>
          </w:p>
          <w:p w:rsidR="00D201F4" w:rsidRPr="00CB2BD5" w:rsidRDefault="00D201F4" w:rsidP="0033681B">
            <w:pPr>
              <w:rPr>
                <w:rFonts w:ascii="Times New Roman" w:eastAsia="Times New Roman" w:hAnsi="Times New Roman" w:cs="Times New Roman"/>
                <w:sz w:val="23"/>
              </w:rPr>
            </w:pPr>
            <w:r w:rsidRPr="00CB2BD5">
              <w:rPr>
                <w:rFonts w:ascii="Times New Roman" w:eastAsia="Times New Roman" w:hAnsi="Times New Roman" w:cs="Times New Roman"/>
                <w:sz w:val="23"/>
              </w:rPr>
              <w:t>VERONICA A. WILLIAMS,</w:t>
            </w:r>
          </w:p>
          <w:p w:rsidR="00D201F4" w:rsidRPr="00CB2BD5" w:rsidRDefault="00D201F4" w:rsidP="0033681B">
            <w:pPr>
              <w:rPr>
                <w:rFonts w:ascii="Times New Roman" w:eastAsia="Times New Roman" w:hAnsi="Times New Roman" w:cs="Times New Roman"/>
                <w:sz w:val="23"/>
              </w:rPr>
            </w:pPr>
          </w:p>
          <w:p w:rsidR="00D201F4" w:rsidRPr="00CB2BD5" w:rsidRDefault="00D201F4" w:rsidP="0033681B">
            <w:pPr>
              <w:rPr>
                <w:rFonts w:ascii="Times New Roman" w:eastAsia="Times New Roman" w:hAnsi="Times New Roman" w:cs="Times New Roman"/>
                <w:sz w:val="23"/>
              </w:rPr>
            </w:pPr>
            <w:r w:rsidRPr="00CB2BD5">
              <w:rPr>
                <w:rFonts w:ascii="Times New Roman" w:hAnsi="Times New Roman" w:cs="Times New Roman"/>
                <w:color w:val="2A2A2D"/>
                <w:spacing w:val="5"/>
                <w:sz w:val="23"/>
              </w:rPr>
              <w:t xml:space="preserve">               </w:t>
            </w:r>
            <w:r>
              <w:rPr>
                <w:rFonts w:ascii="Times New Roman" w:hAnsi="Times New Roman" w:cs="Times New Roman"/>
                <w:color w:val="2A2A2D"/>
                <w:spacing w:val="5"/>
                <w:sz w:val="23"/>
              </w:rPr>
              <w:t>Appellant,</w:t>
            </w:r>
            <w:r w:rsidRPr="00CB2BD5">
              <w:rPr>
                <w:rFonts w:ascii="Times New Roman" w:eastAsia="Times New Roman" w:hAnsi="Times New Roman" w:cs="Times New Roman"/>
                <w:sz w:val="23"/>
              </w:rPr>
              <w:t xml:space="preserve"> Pro Se</w:t>
            </w:r>
          </w:p>
          <w:p w:rsidR="00D201F4" w:rsidRPr="00CB2BD5" w:rsidRDefault="00D201F4" w:rsidP="0033681B">
            <w:pPr>
              <w:jc w:val="center"/>
              <w:rPr>
                <w:rFonts w:ascii="Times New Roman" w:eastAsia="Times New Roman" w:hAnsi="Times New Roman" w:cs="Times New Roman"/>
                <w:sz w:val="23"/>
              </w:rPr>
            </w:pPr>
          </w:p>
          <w:p w:rsidR="00D201F4" w:rsidRPr="00CB2BD5" w:rsidRDefault="00D201F4" w:rsidP="0033681B">
            <w:pPr>
              <w:jc w:val="center"/>
              <w:rPr>
                <w:rFonts w:ascii="Times New Roman" w:eastAsia="Times New Roman" w:hAnsi="Times New Roman" w:cs="Times New Roman"/>
                <w:sz w:val="23"/>
              </w:rPr>
            </w:pPr>
            <w:proofErr w:type="gramStart"/>
            <w:r w:rsidRPr="00CB2BD5">
              <w:rPr>
                <w:rFonts w:ascii="Times New Roman" w:eastAsia="Times New Roman" w:hAnsi="Times New Roman" w:cs="Times New Roman"/>
                <w:sz w:val="23"/>
              </w:rPr>
              <w:t>v</w:t>
            </w:r>
            <w:proofErr w:type="gramEnd"/>
            <w:r w:rsidRPr="00CB2BD5">
              <w:rPr>
                <w:rFonts w:ascii="Times New Roman" w:eastAsia="Times New Roman" w:hAnsi="Times New Roman" w:cs="Times New Roman"/>
                <w:sz w:val="23"/>
              </w:rPr>
              <w:t>.</w:t>
            </w:r>
          </w:p>
          <w:p w:rsidR="00D201F4" w:rsidRPr="00F3375E" w:rsidRDefault="00D201F4" w:rsidP="0033681B">
            <w:pPr>
              <w:rPr>
                <w:rFonts w:ascii="Times New Roman" w:eastAsia="Times New Roman" w:hAnsi="Times New Roman" w:cs="Times New Roman"/>
                <w:sz w:val="16"/>
                <w:szCs w:val="16"/>
              </w:rPr>
            </w:pPr>
          </w:p>
          <w:p w:rsidR="00D201F4" w:rsidRPr="00CB2BD5" w:rsidRDefault="00D201F4" w:rsidP="0033681B">
            <w:pPr>
              <w:rPr>
                <w:rFonts w:ascii="Times New Roman" w:hAnsi="Times New Roman" w:cs="Times New Roman"/>
                <w:color w:val="2A2A2D"/>
                <w:spacing w:val="5"/>
                <w:sz w:val="23"/>
              </w:rPr>
            </w:pPr>
            <w:r w:rsidRPr="00CB2BD5">
              <w:rPr>
                <w:rFonts w:ascii="Times New Roman" w:hAnsi="Times New Roman" w:cs="Times New Roman"/>
                <w:color w:val="2A2A2D"/>
                <w:sz w:val="23"/>
              </w:rPr>
              <w:t>LITTON</w:t>
            </w:r>
            <w:r w:rsidRPr="00CB2BD5">
              <w:rPr>
                <w:rFonts w:ascii="Times New Roman" w:hAnsi="Times New Roman" w:cs="Times New Roman"/>
                <w:color w:val="2A2A2D"/>
                <w:spacing w:val="35"/>
                <w:sz w:val="23"/>
              </w:rPr>
              <w:t xml:space="preserve"> </w:t>
            </w:r>
            <w:r w:rsidRPr="00CB2BD5">
              <w:rPr>
                <w:rFonts w:ascii="Times New Roman" w:hAnsi="Times New Roman" w:cs="Times New Roman"/>
                <w:color w:val="2A2A2D"/>
                <w:sz w:val="23"/>
              </w:rPr>
              <w:t>LOAN</w:t>
            </w:r>
            <w:r w:rsidRPr="00CB2BD5">
              <w:rPr>
                <w:rFonts w:ascii="Times New Roman" w:hAnsi="Times New Roman" w:cs="Times New Roman"/>
                <w:color w:val="2A2A2D"/>
                <w:spacing w:val="48"/>
                <w:sz w:val="23"/>
              </w:rPr>
              <w:t xml:space="preserve"> </w:t>
            </w:r>
            <w:r w:rsidRPr="00CB2BD5">
              <w:rPr>
                <w:rFonts w:ascii="Times New Roman" w:hAnsi="Times New Roman" w:cs="Times New Roman"/>
                <w:color w:val="2A2A2D"/>
                <w:spacing w:val="1"/>
                <w:sz w:val="23"/>
              </w:rPr>
              <w:t>SERVICING</w:t>
            </w:r>
            <w:r w:rsidRPr="00CB2BD5">
              <w:rPr>
                <w:rFonts w:ascii="Times New Roman" w:hAnsi="Times New Roman" w:cs="Times New Roman"/>
                <w:color w:val="444248"/>
                <w:spacing w:val="1"/>
                <w:sz w:val="23"/>
              </w:rPr>
              <w:t>,</w:t>
            </w:r>
            <w:r w:rsidRPr="00CB2BD5">
              <w:rPr>
                <w:rFonts w:ascii="Times New Roman" w:hAnsi="Times New Roman" w:cs="Times New Roman"/>
                <w:color w:val="444248"/>
                <w:spacing w:val="2"/>
                <w:sz w:val="23"/>
              </w:rPr>
              <w:t xml:space="preserve"> </w:t>
            </w:r>
            <w:r w:rsidRPr="00CB2BD5">
              <w:rPr>
                <w:rFonts w:ascii="Times New Roman" w:hAnsi="Times New Roman" w:cs="Times New Roman"/>
                <w:color w:val="2A2A2D"/>
                <w:sz w:val="23"/>
              </w:rPr>
              <w:t>HSBC</w:t>
            </w:r>
            <w:r w:rsidRPr="00CB2BD5">
              <w:rPr>
                <w:rFonts w:ascii="Times New Roman" w:hAnsi="Times New Roman" w:cs="Times New Roman"/>
                <w:color w:val="2A2A2D"/>
                <w:spacing w:val="21"/>
                <w:w w:val="101"/>
                <w:sz w:val="23"/>
              </w:rPr>
              <w:t xml:space="preserve"> </w:t>
            </w:r>
            <w:r w:rsidRPr="00CB2BD5">
              <w:rPr>
                <w:rFonts w:ascii="Times New Roman" w:hAnsi="Times New Roman" w:cs="Times New Roman"/>
                <w:color w:val="2A2A2D"/>
                <w:sz w:val="23"/>
              </w:rPr>
              <w:t>BANK</w:t>
            </w:r>
            <w:r w:rsidRPr="00CB2BD5">
              <w:rPr>
                <w:rFonts w:ascii="Times New Roman" w:hAnsi="Times New Roman" w:cs="Times New Roman"/>
                <w:color w:val="2A2A2D"/>
                <w:spacing w:val="38"/>
                <w:sz w:val="23"/>
              </w:rPr>
              <w:t xml:space="preserve"> </w:t>
            </w:r>
            <w:r w:rsidRPr="00CB2BD5">
              <w:rPr>
                <w:rFonts w:ascii="Times New Roman" w:hAnsi="Times New Roman" w:cs="Times New Roman"/>
                <w:color w:val="2A2A2D"/>
                <w:spacing w:val="5"/>
                <w:sz w:val="23"/>
              </w:rPr>
              <w:t>USA</w:t>
            </w:r>
            <w:r w:rsidRPr="00CB2BD5">
              <w:rPr>
                <w:rFonts w:ascii="Times New Roman" w:hAnsi="Times New Roman" w:cs="Times New Roman"/>
                <w:color w:val="444248"/>
                <w:spacing w:val="5"/>
                <w:sz w:val="23"/>
              </w:rPr>
              <w:t>,</w:t>
            </w:r>
            <w:r w:rsidRPr="00CB2BD5">
              <w:rPr>
                <w:rFonts w:ascii="Times New Roman" w:hAnsi="Times New Roman" w:cs="Times New Roman"/>
                <w:color w:val="444248"/>
                <w:spacing w:val="-11"/>
                <w:sz w:val="23"/>
              </w:rPr>
              <w:t xml:space="preserve"> </w:t>
            </w:r>
            <w:r w:rsidRPr="00CB2BD5">
              <w:rPr>
                <w:rFonts w:ascii="Times New Roman" w:hAnsi="Times New Roman" w:cs="Times New Roman"/>
                <w:color w:val="2A2A2D"/>
                <w:sz w:val="23"/>
              </w:rPr>
              <w:t>N.A</w:t>
            </w:r>
            <w:r w:rsidRPr="00CB2BD5">
              <w:rPr>
                <w:rFonts w:ascii="Times New Roman" w:hAnsi="Times New Roman" w:cs="Times New Roman"/>
                <w:color w:val="2A2A2D"/>
                <w:spacing w:val="24"/>
                <w:sz w:val="23"/>
              </w:rPr>
              <w:t>.;</w:t>
            </w:r>
            <w:r w:rsidRPr="00CB2BD5">
              <w:rPr>
                <w:rFonts w:ascii="Times New Roman" w:hAnsi="Times New Roman" w:cs="Times New Roman"/>
                <w:color w:val="444248"/>
                <w:spacing w:val="1"/>
                <w:sz w:val="23"/>
              </w:rPr>
              <w:t xml:space="preserve"> </w:t>
            </w:r>
            <w:r w:rsidRPr="00CB2BD5">
              <w:rPr>
                <w:rFonts w:ascii="Times New Roman" w:hAnsi="Times New Roman" w:cs="Times New Roman"/>
                <w:color w:val="2A2A2D"/>
                <w:spacing w:val="2"/>
                <w:sz w:val="23"/>
              </w:rPr>
              <w:t>GOLDM</w:t>
            </w:r>
            <w:r w:rsidRPr="00CB2BD5">
              <w:rPr>
                <w:rFonts w:ascii="Times New Roman" w:hAnsi="Times New Roman" w:cs="Times New Roman"/>
                <w:color w:val="444248"/>
                <w:spacing w:val="1"/>
                <w:sz w:val="23"/>
              </w:rPr>
              <w:t>A</w:t>
            </w:r>
            <w:r w:rsidRPr="00CB2BD5">
              <w:rPr>
                <w:rFonts w:ascii="Times New Roman" w:hAnsi="Times New Roman" w:cs="Times New Roman"/>
                <w:color w:val="2A2A2D"/>
                <w:spacing w:val="2"/>
                <w:sz w:val="23"/>
              </w:rPr>
              <w:t>N</w:t>
            </w:r>
            <w:r w:rsidRPr="00CB2BD5">
              <w:rPr>
                <w:rFonts w:ascii="Times New Roman" w:hAnsi="Times New Roman" w:cs="Times New Roman"/>
                <w:color w:val="2A2A2D"/>
                <w:sz w:val="23"/>
              </w:rPr>
              <w:t xml:space="preserve">  </w:t>
            </w:r>
            <w:r w:rsidRPr="00CB2BD5">
              <w:rPr>
                <w:rFonts w:ascii="Times New Roman" w:hAnsi="Times New Roman" w:cs="Times New Roman"/>
                <w:color w:val="2A2A2D"/>
                <w:spacing w:val="1"/>
                <w:sz w:val="23"/>
              </w:rPr>
              <w:t>SACHS</w:t>
            </w:r>
            <w:r>
              <w:rPr>
                <w:rFonts w:ascii="Times New Roman" w:hAnsi="Times New Roman" w:cs="Times New Roman"/>
                <w:color w:val="2A2A2D"/>
                <w:spacing w:val="1"/>
                <w:sz w:val="23"/>
              </w:rPr>
              <w:t xml:space="preserve"> GROUP</w:t>
            </w:r>
            <w:r w:rsidRPr="00CB2BD5">
              <w:rPr>
                <w:rFonts w:ascii="Times New Roman" w:hAnsi="Times New Roman" w:cs="Times New Roman"/>
                <w:color w:val="444248"/>
                <w:spacing w:val="1"/>
                <w:sz w:val="23"/>
              </w:rPr>
              <w:t xml:space="preserve">; </w:t>
            </w:r>
            <w:r w:rsidRPr="00CB2BD5">
              <w:rPr>
                <w:rFonts w:ascii="Times New Roman" w:hAnsi="Times New Roman" w:cs="Times New Roman"/>
                <w:color w:val="2A2A2D"/>
                <w:sz w:val="23"/>
              </w:rPr>
              <w:t>FREMONT</w:t>
            </w:r>
            <w:r w:rsidRPr="00CB2BD5">
              <w:rPr>
                <w:rFonts w:ascii="Times New Roman" w:hAnsi="Times New Roman" w:cs="Times New Roman"/>
                <w:color w:val="2A2A2D"/>
                <w:spacing w:val="42"/>
                <w:sz w:val="23"/>
              </w:rPr>
              <w:t xml:space="preserve"> </w:t>
            </w:r>
            <w:r w:rsidRPr="00CB2BD5">
              <w:rPr>
                <w:rFonts w:ascii="Times New Roman" w:hAnsi="Times New Roman" w:cs="Times New Roman"/>
                <w:color w:val="2A2A2D"/>
                <w:sz w:val="23"/>
              </w:rPr>
              <w:t>HOME</w:t>
            </w:r>
            <w:r w:rsidRPr="00CB2BD5">
              <w:rPr>
                <w:rFonts w:ascii="Times New Roman" w:hAnsi="Times New Roman" w:cs="Times New Roman"/>
                <w:color w:val="2A2A2D"/>
                <w:spacing w:val="54"/>
                <w:w w:val="101"/>
                <w:sz w:val="23"/>
              </w:rPr>
              <w:t xml:space="preserve"> </w:t>
            </w:r>
            <w:r w:rsidRPr="00CB2BD5">
              <w:rPr>
                <w:rFonts w:ascii="Times New Roman" w:hAnsi="Times New Roman" w:cs="Times New Roman"/>
                <w:color w:val="2A2A2D"/>
                <w:sz w:val="23"/>
              </w:rPr>
              <w:t>LOAN</w:t>
            </w:r>
            <w:r w:rsidRPr="00CB2BD5">
              <w:rPr>
                <w:rFonts w:ascii="Times New Roman" w:hAnsi="Times New Roman" w:cs="Times New Roman"/>
                <w:color w:val="2A2A2D"/>
                <w:spacing w:val="40"/>
                <w:sz w:val="23"/>
              </w:rPr>
              <w:t xml:space="preserve"> </w:t>
            </w:r>
            <w:r w:rsidRPr="00CB2BD5">
              <w:rPr>
                <w:rFonts w:ascii="Times New Roman" w:hAnsi="Times New Roman" w:cs="Times New Roman"/>
                <w:color w:val="2A2A2D"/>
                <w:sz w:val="23"/>
              </w:rPr>
              <w:t>TRUST</w:t>
            </w:r>
            <w:r w:rsidRPr="00CB2BD5">
              <w:rPr>
                <w:rFonts w:ascii="Times New Roman" w:hAnsi="Times New Roman" w:cs="Times New Roman"/>
                <w:color w:val="2A2A2D"/>
                <w:spacing w:val="23"/>
                <w:sz w:val="23"/>
              </w:rPr>
              <w:t xml:space="preserve"> </w:t>
            </w:r>
            <w:r w:rsidRPr="00CB2BD5">
              <w:rPr>
                <w:rFonts w:ascii="Times New Roman" w:hAnsi="Times New Roman" w:cs="Times New Roman"/>
                <w:color w:val="2A2A2D"/>
                <w:sz w:val="23"/>
              </w:rPr>
              <w:t>2006-C</w:t>
            </w:r>
            <w:r w:rsidRPr="00CB2BD5">
              <w:rPr>
                <w:rFonts w:ascii="Times New Roman" w:hAnsi="Times New Roman" w:cs="Times New Roman"/>
                <w:color w:val="2A2A2D"/>
                <w:spacing w:val="34"/>
                <w:sz w:val="23"/>
              </w:rPr>
              <w:t xml:space="preserve"> </w:t>
            </w:r>
            <w:r w:rsidRPr="00CB2BD5">
              <w:rPr>
                <w:rFonts w:ascii="Times New Roman" w:hAnsi="Times New Roman" w:cs="Times New Roman"/>
                <w:color w:val="2A2A2D"/>
                <w:sz w:val="23"/>
              </w:rPr>
              <w:t>MORTGAGE­</w:t>
            </w:r>
            <w:r w:rsidRPr="00CB2BD5">
              <w:rPr>
                <w:rFonts w:ascii="Times New Roman" w:hAnsi="Times New Roman" w:cs="Times New Roman"/>
                <w:color w:val="2A2A2D"/>
                <w:w w:val="102"/>
                <w:sz w:val="23"/>
              </w:rPr>
              <w:t xml:space="preserve"> </w:t>
            </w:r>
            <w:r w:rsidRPr="00CB2BD5">
              <w:rPr>
                <w:rFonts w:ascii="Times New Roman" w:hAnsi="Times New Roman" w:cs="Times New Roman"/>
                <w:color w:val="2A2A2D"/>
                <w:sz w:val="23"/>
              </w:rPr>
              <w:t>BACKED</w:t>
            </w:r>
            <w:r w:rsidRPr="00CB2BD5">
              <w:rPr>
                <w:rFonts w:ascii="Times New Roman" w:hAnsi="Times New Roman" w:cs="Times New Roman"/>
                <w:color w:val="2A2A2D"/>
                <w:spacing w:val="44"/>
                <w:sz w:val="23"/>
              </w:rPr>
              <w:t xml:space="preserve"> </w:t>
            </w:r>
            <w:r w:rsidRPr="00CB2BD5">
              <w:rPr>
                <w:rFonts w:ascii="Times New Roman" w:hAnsi="Times New Roman" w:cs="Times New Roman"/>
                <w:color w:val="2A2A2D"/>
                <w:sz w:val="23"/>
              </w:rPr>
              <w:t>CERTIFICATES</w:t>
            </w:r>
            <w:r w:rsidRPr="00CB2BD5">
              <w:rPr>
                <w:rFonts w:ascii="Times New Roman" w:hAnsi="Times New Roman" w:cs="Times New Roman"/>
                <w:color w:val="2A2A2D"/>
                <w:spacing w:val="-15"/>
                <w:sz w:val="23"/>
              </w:rPr>
              <w:t xml:space="preserve"> </w:t>
            </w:r>
            <w:r w:rsidRPr="00CB2BD5">
              <w:rPr>
                <w:rFonts w:ascii="Times New Roman" w:hAnsi="Times New Roman" w:cs="Times New Roman"/>
                <w:color w:val="444248"/>
                <w:sz w:val="23"/>
              </w:rPr>
              <w:t>,</w:t>
            </w:r>
            <w:r w:rsidRPr="00CB2BD5">
              <w:rPr>
                <w:rFonts w:ascii="Times New Roman" w:hAnsi="Times New Roman" w:cs="Times New Roman"/>
                <w:color w:val="444248"/>
                <w:spacing w:val="15"/>
                <w:sz w:val="23"/>
              </w:rPr>
              <w:t xml:space="preserve"> </w:t>
            </w:r>
            <w:r w:rsidRPr="00CB2BD5">
              <w:rPr>
                <w:rFonts w:ascii="Times New Roman" w:hAnsi="Times New Roman" w:cs="Times New Roman"/>
                <w:color w:val="2A2A2D"/>
                <w:sz w:val="23"/>
              </w:rPr>
              <w:t>SERIES</w:t>
            </w:r>
            <w:r w:rsidRPr="00CB2BD5">
              <w:rPr>
                <w:rFonts w:ascii="Times New Roman" w:hAnsi="Times New Roman" w:cs="Times New Roman"/>
                <w:color w:val="2A2A2D"/>
                <w:w w:val="101"/>
                <w:sz w:val="23"/>
              </w:rPr>
              <w:t xml:space="preserve"> </w:t>
            </w:r>
            <w:r w:rsidRPr="00CB2BD5">
              <w:rPr>
                <w:rFonts w:ascii="Times New Roman" w:hAnsi="Times New Roman" w:cs="Times New Roman"/>
                <w:color w:val="2A2A2D"/>
                <w:spacing w:val="2"/>
                <w:sz w:val="23"/>
              </w:rPr>
              <w:t>2006</w:t>
            </w:r>
            <w:r w:rsidRPr="00CB2BD5">
              <w:rPr>
                <w:rFonts w:ascii="Times New Roman" w:hAnsi="Times New Roman" w:cs="Times New Roman"/>
                <w:color w:val="444248"/>
                <w:spacing w:val="2"/>
                <w:sz w:val="23"/>
              </w:rPr>
              <w:t>-</w:t>
            </w:r>
            <w:r w:rsidRPr="00CB2BD5">
              <w:rPr>
                <w:rFonts w:ascii="Times New Roman" w:hAnsi="Times New Roman" w:cs="Times New Roman"/>
                <w:color w:val="2A2A2D"/>
                <w:spacing w:val="3"/>
                <w:sz w:val="23"/>
              </w:rPr>
              <w:t>C</w:t>
            </w:r>
            <w:r w:rsidRPr="00CB2BD5">
              <w:rPr>
                <w:rFonts w:ascii="Times New Roman" w:hAnsi="Times New Roman" w:cs="Times New Roman"/>
                <w:color w:val="444248"/>
                <w:spacing w:val="2"/>
                <w:sz w:val="23"/>
              </w:rPr>
              <w:t>;</w:t>
            </w:r>
            <w:r w:rsidRPr="00CB2BD5">
              <w:rPr>
                <w:rFonts w:ascii="Times New Roman" w:hAnsi="Times New Roman" w:cs="Times New Roman"/>
                <w:color w:val="444248"/>
                <w:sz w:val="23"/>
              </w:rPr>
              <w:t xml:space="preserve"> </w:t>
            </w:r>
            <w:r w:rsidRPr="00CB2BD5">
              <w:rPr>
                <w:rFonts w:ascii="Times New Roman" w:hAnsi="Times New Roman" w:cs="Times New Roman"/>
                <w:color w:val="444248"/>
                <w:spacing w:val="19"/>
                <w:sz w:val="23"/>
              </w:rPr>
              <w:t xml:space="preserve"> </w:t>
            </w:r>
            <w:r>
              <w:rPr>
                <w:rFonts w:ascii="Times New Roman" w:hAnsi="Times New Roman" w:cs="Times New Roman"/>
                <w:color w:val="2A2A2D"/>
                <w:spacing w:val="5"/>
                <w:sz w:val="23"/>
              </w:rPr>
              <w:t>OCWEN FINANCIAL CORPORATION</w:t>
            </w:r>
            <w:r w:rsidRPr="00CB2BD5">
              <w:rPr>
                <w:rFonts w:ascii="Times New Roman" w:hAnsi="Times New Roman" w:cs="Times New Roman"/>
                <w:color w:val="2A2A2D"/>
                <w:sz w:val="23"/>
              </w:rPr>
              <w:t>;</w:t>
            </w:r>
            <w:r w:rsidRPr="00CB2BD5">
              <w:rPr>
                <w:rFonts w:ascii="Times New Roman" w:hAnsi="Times New Roman" w:cs="Times New Roman"/>
                <w:color w:val="2A2A2D"/>
                <w:spacing w:val="26"/>
                <w:w w:val="104"/>
                <w:sz w:val="23"/>
              </w:rPr>
              <w:t xml:space="preserve"> </w:t>
            </w:r>
            <w:r w:rsidRPr="00CB2BD5">
              <w:rPr>
                <w:rFonts w:ascii="Times New Roman" w:hAnsi="Times New Roman" w:cs="Times New Roman"/>
                <w:color w:val="2A2A2D"/>
                <w:sz w:val="23"/>
              </w:rPr>
              <w:t>STERN</w:t>
            </w:r>
            <w:r w:rsidRPr="00CB2BD5">
              <w:rPr>
                <w:rFonts w:ascii="Times New Roman" w:hAnsi="Times New Roman" w:cs="Times New Roman"/>
                <w:color w:val="2A2A2D"/>
                <w:spacing w:val="35"/>
                <w:sz w:val="23"/>
              </w:rPr>
              <w:t xml:space="preserve"> </w:t>
            </w:r>
            <w:r w:rsidRPr="00CB2BD5">
              <w:rPr>
                <w:rFonts w:ascii="Times New Roman" w:hAnsi="Times New Roman" w:cs="Times New Roman"/>
                <w:color w:val="2A2A2D"/>
                <w:sz w:val="23"/>
              </w:rPr>
              <w:t>&amp;</w:t>
            </w:r>
            <w:r w:rsidRPr="00CB2BD5">
              <w:rPr>
                <w:rFonts w:ascii="Times New Roman" w:hAnsi="Times New Roman" w:cs="Times New Roman"/>
                <w:color w:val="2A2A2D"/>
                <w:spacing w:val="19"/>
                <w:sz w:val="23"/>
              </w:rPr>
              <w:t xml:space="preserve"> </w:t>
            </w:r>
            <w:r w:rsidRPr="00CB2BD5">
              <w:rPr>
                <w:rFonts w:ascii="Times New Roman" w:hAnsi="Times New Roman" w:cs="Times New Roman"/>
                <w:color w:val="2A2A2D"/>
                <w:sz w:val="23"/>
              </w:rPr>
              <w:t>EISENBERG,</w:t>
            </w:r>
            <w:r w:rsidRPr="00CB2BD5">
              <w:rPr>
                <w:rFonts w:ascii="Times New Roman" w:hAnsi="Times New Roman" w:cs="Times New Roman"/>
                <w:color w:val="2A2A2D"/>
                <w:spacing w:val="54"/>
                <w:sz w:val="23"/>
              </w:rPr>
              <w:t xml:space="preserve"> </w:t>
            </w:r>
            <w:r w:rsidRPr="00CB2BD5">
              <w:rPr>
                <w:rFonts w:ascii="Times New Roman" w:hAnsi="Times New Roman" w:cs="Times New Roman"/>
                <w:color w:val="2A2A2D"/>
                <w:spacing w:val="5"/>
                <w:sz w:val="23"/>
              </w:rPr>
              <w:t>PC</w:t>
            </w:r>
            <w:r>
              <w:rPr>
                <w:rFonts w:ascii="Times New Roman" w:hAnsi="Times New Roman" w:cs="Times New Roman"/>
                <w:color w:val="2A2A2D"/>
                <w:spacing w:val="5"/>
                <w:sz w:val="23"/>
              </w:rPr>
              <w:t xml:space="preserve">; </w:t>
            </w:r>
            <w:r>
              <w:rPr>
                <w:rFonts w:ascii="Times New Roman" w:hAnsi="Times New Roman" w:cs="Times New Roman"/>
                <w:color w:val="222222"/>
                <w:sz w:val="23"/>
                <w:shd w:val="clear" w:color="auto" w:fill="FFFFFF"/>
              </w:rPr>
              <w:t>THE STATE OF NEW JERSEY</w:t>
            </w:r>
          </w:p>
          <w:p w:rsidR="00D201F4" w:rsidRPr="00CB2BD5" w:rsidRDefault="00D201F4" w:rsidP="0033681B">
            <w:pPr>
              <w:rPr>
                <w:rFonts w:ascii="Times New Roman" w:hAnsi="Times New Roman" w:cs="Times New Roman"/>
                <w:color w:val="2A2A2D"/>
                <w:spacing w:val="5"/>
                <w:sz w:val="23"/>
              </w:rPr>
            </w:pPr>
          </w:p>
          <w:p w:rsidR="00D201F4" w:rsidRPr="00CB2BD5" w:rsidRDefault="00D201F4" w:rsidP="0033681B">
            <w:pPr>
              <w:rPr>
                <w:rFonts w:ascii="Times New Roman" w:eastAsia="Times New Roman" w:hAnsi="Times New Roman" w:cs="Times New Roman"/>
                <w:sz w:val="23"/>
              </w:rPr>
            </w:pPr>
            <w:r w:rsidRPr="00CB2BD5">
              <w:rPr>
                <w:rFonts w:ascii="Times New Roman" w:hAnsi="Times New Roman" w:cs="Times New Roman"/>
                <w:color w:val="2A2A2D"/>
                <w:spacing w:val="5"/>
                <w:sz w:val="23"/>
              </w:rPr>
              <w:t xml:space="preserve">                Defendants</w:t>
            </w:r>
          </w:p>
          <w:p w:rsidR="00D201F4" w:rsidRPr="00F3375E" w:rsidRDefault="00D201F4" w:rsidP="0033681B">
            <w:pPr>
              <w:rPr>
                <w:rFonts w:ascii="Times New Roman" w:eastAsia="Times New Roman" w:hAnsi="Times New Roman" w:cs="Times New Roman"/>
                <w:sz w:val="6"/>
                <w:szCs w:val="6"/>
              </w:rPr>
            </w:pPr>
          </w:p>
        </w:tc>
        <w:tc>
          <w:tcPr>
            <w:tcW w:w="4778" w:type="dxa"/>
          </w:tcPr>
          <w:p w:rsidR="00D201F4" w:rsidRPr="00A65415" w:rsidRDefault="00D201F4" w:rsidP="0033681B">
            <w:pPr>
              <w:rPr>
                <w:rFonts w:ascii="Times New Roman" w:eastAsia="Times New Roman" w:hAnsi="Times New Roman" w:cs="Times New Roman"/>
                <w:sz w:val="23"/>
                <w:szCs w:val="23"/>
              </w:rPr>
            </w:pPr>
          </w:p>
          <w:p w:rsidR="00D201F4" w:rsidRPr="00A65415" w:rsidRDefault="00D201F4" w:rsidP="0033681B">
            <w:pPr>
              <w:rPr>
                <w:rFonts w:ascii="Times New Roman" w:eastAsia="Times New Roman" w:hAnsi="Times New Roman" w:cs="Times New Roman"/>
                <w:sz w:val="6"/>
                <w:szCs w:val="6"/>
              </w:rPr>
            </w:pPr>
          </w:p>
          <w:p w:rsidR="00D201F4" w:rsidRPr="00CB2BD5" w:rsidRDefault="00D201F4" w:rsidP="0033681B">
            <w:pPr>
              <w:jc w:val="center"/>
              <w:rPr>
                <w:rFonts w:ascii="Times New Roman" w:eastAsia="Times New Roman" w:hAnsi="Times New Roman" w:cs="Times New Roman"/>
                <w:sz w:val="23"/>
              </w:rPr>
            </w:pPr>
            <w:r w:rsidRPr="00CB2BD5">
              <w:rPr>
                <w:rFonts w:ascii="Times New Roman" w:eastAsia="Times New Roman" w:hAnsi="Times New Roman" w:cs="Times New Roman"/>
                <w:sz w:val="23"/>
              </w:rPr>
              <w:t>UNITED STATES COURT</w:t>
            </w:r>
            <w:r>
              <w:rPr>
                <w:rFonts w:ascii="Times New Roman" w:eastAsia="Times New Roman" w:hAnsi="Times New Roman" w:cs="Times New Roman"/>
                <w:sz w:val="23"/>
              </w:rPr>
              <w:t xml:space="preserve"> OF APPEALS</w:t>
            </w:r>
          </w:p>
          <w:p w:rsidR="00D201F4" w:rsidRPr="00CB2BD5" w:rsidRDefault="00D201F4" w:rsidP="0033681B">
            <w:pPr>
              <w:jc w:val="center"/>
              <w:rPr>
                <w:rFonts w:ascii="Times New Roman" w:eastAsia="Times New Roman" w:hAnsi="Times New Roman" w:cs="Times New Roman"/>
                <w:sz w:val="23"/>
              </w:rPr>
            </w:pPr>
          </w:p>
          <w:p w:rsidR="00D201F4" w:rsidRDefault="00D201F4" w:rsidP="0033681B">
            <w:pPr>
              <w:jc w:val="center"/>
              <w:rPr>
                <w:rFonts w:ascii="Times New Roman" w:eastAsia="Times New Roman" w:hAnsi="Times New Roman" w:cs="Times New Roman"/>
                <w:sz w:val="23"/>
              </w:rPr>
            </w:pPr>
            <w:r w:rsidRPr="00D015FE">
              <w:rPr>
                <w:rFonts w:ascii="Times New Roman" w:hAnsi="Times New Roman" w:cs="Times New Roman"/>
                <w:sz w:val="24"/>
                <w:szCs w:val="24"/>
              </w:rPr>
              <w:t xml:space="preserve">Civ. No.  </w:t>
            </w:r>
            <w:r>
              <w:rPr>
                <w:rFonts w:ascii="Times New Roman" w:hAnsi="Times New Roman" w:cs="Times New Roman"/>
                <w:sz w:val="24"/>
                <w:szCs w:val="24"/>
              </w:rPr>
              <w:t>19-1032</w:t>
            </w:r>
          </w:p>
          <w:p w:rsidR="00D201F4" w:rsidRDefault="00D201F4" w:rsidP="0033681B">
            <w:pPr>
              <w:jc w:val="center"/>
              <w:rPr>
                <w:rFonts w:ascii="Times New Roman" w:eastAsia="Times New Roman" w:hAnsi="Times New Roman" w:cs="Times New Roman"/>
                <w:sz w:val="23"/>
              </w:rPr>
            </w:pPr>
          </w:p>
          <w:p w:rsidR="00D201F4" w:rsidRPr="00CB2BD5" w:rsidRDefault="00D201F4" w:rsidP="0033681B">
            <w:pPr>
              <w:jc w:val="center"/>
              <w:rPr>
                <w:rFonts w:ascii="Times New Roman" w:eastAsia="Times New Roman" w:hAnsi="Times New Roman" w:cs="Times New Roman"/>
                <w:sz w:val="23"/>
              </w:rPr>
            </w:pPr>
          </w:p>
          <w:p w:rsidR="00D201F4" w:rsidRPr="0039657E" w:rsidRDefault="00D201F4" w:rsidP="0033681B">
            <w:pPr>
              <w:ind w:left="272"/>
              <w:jc w:val="center"/>
              <w:rPr>
                <w:rFonts w:ascii="Times New Roman" w:hAnsi="Times New Roman" w:cs="Times New Roman"/>
                <w:b/>
                <w:color w:val="2A2A2D"/>
                <w:sz w:val="23"/>
              </w:rPr>
            </w:pPr>
            <w:r>
              <w:rPr>
                <w:rFonts w:ascii="Times New Roman" w:hAnsi="Times New Roman" w:cs="Times New Roman"/>
                <w:b/>
                <w:color w:val="2A2A2D"/>
                <w:sz w:val="23"/>
              </w:rPr>
              <w:t>RECAP OF CASE</w:t>
            </w:r>
          </w:p>
          <w:p w:rsidR="00D201F4" w:rsidRPr="0039657E" w:rsidRDefault="00D201F4" w:rsidP="0033681B">
            <w:pPr>
              <w:ind w:left="272"/>
              <w:jc w:val="center"/>
              <w:rPr>
                <w:rFonts w:ascii="Times New Roman" w:hAnsi="Times New Roman" w:cs="Times New Roman"/>
                <w:b/>
                <w:color w:val="2A2A2D"/>
                <w:sz w:val="8"/>
                <w:szCs w:val="8"/>
                <w:highlight w:val="yellow"/>
              </w:rPr>
            </w:pPr>
          </w:p>
          <w:p w:rsidR="00D201F4" w:rsidRDefault="00D201F4" w:rsidP="0033681B">
            <w:pPr>
              <w:ind w:left="272"/>
              <w:jc w:val="center"/>
              <w:rPr>
                <w:rFonts w:ascii="Times New Roman" w:hAnsi="Times New Roman" w:cs="Times New Roman"/>
                <w:color w:val="2A2A2D"/>
                <w:sz w:val="23"/>
              </w:rPr>
            </w:pPr>
          </w:p>
          <w:p w:rsidR="00D201F4" w:rsidRDefault="00D201F4" w:rsidP="0033681B">
            <w:pPr>
              <w:ind w:left="272"/>
              <w:jc w:val="center"/>
              <w:rPr>
                <w:rFonts w:ascii="Times New Roman" w:hAnsi="Times New Roman" w:cs="Times New Roman"/>
                <w:color w:val="2A2A2D"/>
                <w:sz w:val="23"/>
              </w:rPr>
            </w:pPr>
          </w:p>
          <w:p w:rsidR="00D201F4" w:rsidRDefault="00D201F4" w:rsidP="0033681B">
            <w:pPr>
              <w:ind w:left="272"/>
              <w:rPr>
                <w:rFonts w:ascii="Times New Roman" w:eastAsia="Times New Roman" w:hAnsi="Times New Roman" w:cs="Times New Roman"/>
                <w:b/>
              </w:rPr>
            </w:pPr>
            <w:r>
              <w:rPr>
                <w:rFonts w:ascii="Times New Roman" w:eastAsia="Times New Roman" w:hAnsi="Times New Roman" w:cs="Times New Roman"/>
                <w:b/>
              </w:rPr>
              <w:t>REFERRED BY:</w:t>
            </w:r>
          </w:p>
          <w:p w:rsidR="00D201F4" w:rsidRDefault="00D201F4" w:rsidP="0033681B">
            <w:pPr>
              <w:ind w:left="274" w:right="-576"/>
              <w:rPr>
                <w:rFonts w:ascii="Times New Roman" w:eastAsia="Times New Roman" w:hAnsi="Times New Roman" w:cs="Times New Roman"/>
                <w:b/>
              </w:rPr>
            </w:pPr>
            <w:r>
              <w:rPr>
                <w:rFonts w:ascii="Times New Roman" w:hAnsi="Times New Roman" w:cs="Times New Roman"/>
                <w:spacing w:val="-1"/>
              </w:rPr>
              <w:t>U.S. District Court of NJ Case 2:16-cv-05301-ES-JAD</w:t>
            </w:r>
          </w:p>
          <w:p w:rsidR="00D201F4" w:rsidRPr="00F3375E" w:rsidRDefault="00D201F4" w:rsidP="0033681B">
            <w:pPr>
              <w:ind w:left="272"/>
              <w:rPr>
                <w:rFonts w:ascii="Times New Roman" w:eastAsia="Times New Roman" w:hAnsi="Times New Roman" w:cs="Times New Roman"/>
                <w:b/>
                <w:sz w:val="6"/>
                <w:szCs w:val="6"/>
              </w:rPr>
            </w:pPr>
          </w:p>
          <w:p w:rsidR="00D201F4" w:rsidRPr="00FD5A56" w:rsidRDefault="00D201F4" w:rsidP="0033681B">
            <w:pPr>
              <w:ind w:left="272"/>
              <w:rPr>
                <w:rFonts w:ascii="Times New Roman" w:hAnsi="Times New Roman" w:cs="Times New Roman"/>
                <w:color w:val="2A2A2D"/>
              </w:rPr>
            </w:pPr>
            <w:r w:rsidRPr="00FD5A56">
              <w:rPr>
                <w:rFonts w:ascii="Times New Roman" w:eastAsia="Times New Roman" w:hAnsi="Times New Roman" w:cs="Times New Roman"/>
                <w:b/>
              </w:rPr>
              <w:t>FOR PROBLEMS WITH:</w:t>
            </w:r>
          </w:p>
          <w:p w:rsidR="00D201F4" w:rsidRPr="00FD5A56" w:rsidRDefault="00D201F4" w:rsidP="0033681B">
            <w:pPr>
              <w:ind w:left="272"/>
              <w:rPr>
                <w:rFonts w:ascii="Times New Roman" w:hAnsi="Times New Roman" w:cs="Times New Roman"/>
                <w:color w:val="2A2A2D"/>
              </w:rPr>
            </w:pPr>
            <w:r w:rsidRPr="00FD5A56">
              <w:rPr>
                <w:rFonts w:ascii="Times New Roman" w:hAnsi="Times New Roman" w:cs="Times New Roman"/>
                <w:spacing w:val="-1"/>
              </w:rPr>
              <w:t xml:space="preserve">NJ Case Docket No. </w:t>
            </w:r>
            <w:r w:rsidRPr="00FD5A56">
              <w:rPr>
                <w:rFonts w:ascii="Times New Roman" w:hAnsi="Times New Roman" w:cs="Times New Roman"/>
              </w:rPr>
              <w:t>F – 000839-13</w:t>
            </w:r>
          </w:p>
          <w:p w:rsidR="00D201F4" w:rsidRPr="00FD5A56" w:rsidRDefault="00D201F4" w:rsidP="0033681B">
            <w:pPr>
              <w:ind w:left="272"/>
              <w:rPr>
                <w:rFonts w:ascii="Times New Roman" w:hAnsi="Times New Roman" w:cs="Times New Roman"/>
              </w:rPr>
            </w:pPr>
            <w:r w:rsidRPr="00FD5A56">
              <w:rPr>
                <w:rFonts w:ascii="Times New Roman" w:hAnsi="Times New Roman" w:cs="Times New Roman"/>
              </w:rPr>
              <w:t>NJ Case Docket No. ESSX L – 004753-13</w:t>
            </w:r>
          </w:p>
          <w:p w:rsidR="00D201F4" w:rsidRPr="00FD5A56" w:rsidRDefault="00D201F4" w:rsidP="0033681B">
            <w:pPr>
              <w:ind w:left="272"/>
              <w:rPr>
                <w:rFonts w:ascii="Times New Roman" w:eastAsia="Times New Roman" w:hAnsi="Times New Roman" w:cs="Times New Roman"/>
              </w:rPr>
            </w:pPr>
            <w:r w:rsidRPr="00FD5A56">
              <w:rPr>
                <w:rFonts w:ascii="Times New Roman" w:hAnsi="Times New Roman" w:cs="Times New Roman"/>
                <w:spacing w:val="-1"/>
              </w:rPr>
              <w:t xml:space="preserve">NJ Case Docket No. </w:t>
            </w:r>
            <w:r w:rsidRPr="00FD5A56">
              <w:rPr>
                <w:rFonts w:ascii="Times New Roman" w:hAnsi="Times New Roman" w:cs="Times New Roman"/>
              </w:rPr>
              <w:t>ESSX L – 000081-11</w:t>
            </w:r>
          </w:p>
          <w:p w:rsidR="00D201F4" w:rsidRPr="007A20F5" w:rsidRDefault="00D201F4" w:rsidP="0033681B">
            <w:pPr>
              <w:rPr>
                <w:rFonts w:ascii="Times New Roman" w:eastAsia="Times New Roman" w:hAnsi="Times New Roman" w:cs="Times New Roman"/>
                <w:sz w:val="6"/>
                <w:szCs w:val="6"/>
              </w:rPr>
            </w:pPr>
          </w:p>
        </w:tc>
      </w:tr>
    </w:tbl>
    <w:p w:rsidR="00D201F4" w:rsidRDefault="00D201F4" w:rsidP="00D201F4">
      <w:pPr>
        <w:spacing w:before="69"/>
        <w:jc w:val="center"/>
        <w:rPr>
          <w:rFonts w:ascii="Times New Roman" w:eastAsia="Times New Roman" w:hAnsi="Times New Roman" w:cs="Times New Roman"/>
          <w:b/>
          <w:bCs/>
          <w:spacing w:val="-1"/>
          <w:sz w:val="16"/>
          <w:szCs w:val="16"/>
        </w:rPr>
      </w:pPr>
    </w:p>
    <w:p w:rsidR="00160905" w:rsidRDefault="00160905" w:rsidP="00160905">
      <w:pPr>
        <w:pStyle w:val="BodyText"/>
        <w:kinsoku w:val="0"/>
        <w:overflowPunct w:val="0"/>
        <w:spacing w:line="241" w:lineRule="exact"/>
        <w:jc w:val="center"/>
        <w:rPr>
          <w:b/>
          <w:bCs/>
          <w:color w:val="3E3E3E"/>
          <w:spacing w:val="-1"/>
          <w:w w:val="105"/>
          <w:u w:val="thick"/>
        </w:rPr>
      </w:pPr>
      <w:r>
        <w:rPr>
          <w:b/>
          <w:bCs/>
          <w:color w:val="3E3E3E"/>
          <w:w w:val="105"/>
          <w:u w:val="thick"/>
        </w:rPr>
        <w:t>CERTIFICATION</w:t>
      </w:r>
      <w:r>
        <w:rPr>
          <w:b/>
          <w:bCs/>
          <w:color w:val="3E3E3E"/>
          <w:spacing w:val="-28"/>
          <w:w w:val="105"/>
          <w:u w:val="thick"/>
        </w:rPr>
        <w:t xml:space="preserve"> </w:t>
      </w:r>
      <w:r>
        <w:rPr>
          <w:b/>
          <w:bCs/>
          <w:color w:val="3E3E3E"/>
          <w:spacing w:val="1"/>
          <w:w w:val="105"/>
          <w:u w:val="thick"/>
        </w:rPr>
        <w:t>OF</w:t>
      </w:r>
      <w:r>
        <w:rPr>
          <w:b/>
          <w:bCs/>
          <w:color w:val="3E3E3E"/>
          <w:spacing w:val="-29"/>
          <w:w w:val="105"/>
          <w:u w:val="thick"/>
        </w:rPr>
        <w:t xml:space="preserve"> </w:t>
      </w:r>
      <w:r>
        <w:rPr>
          <w:b/>
          <w:bCs/>
          <w:color w:val="3E3E3E"/>
          <w:spacing w:val="-1"/>
          <w:w w:val="105"/>
          <w:u w:val="thick"/>
        </w:rPr>
        <w:t>SERVICE</w:t>
      </w:r>
    </w:p>
    <w:p w:rsidR="00160905" w:rsidRDefault="00160905" w:rsidP="00160905">
      <w:pPr>
        <w:spacing w:before="9"/>
        <w:rPr>
          <w:rFonts w:ascii="Times New Roman" w:eastAsia="Times New Roman" w:hAnsi="Times New Roman" w:cs="Times New Roman"/>
          <w:b/>
          <w:bCs/>
          <w:sz w:val="23"/>
          <w:szCs w:val="23"/>
        </w:rPr>
      </w:pPr>
    </w:p>
    <w:p w:rsidR="00160905" w:rsidRPr="0047050F" w:rsidRDefault="00160905" w:rsidP="00160905">
      <w:pPr>
        <w:pStyle w:val="BodyText"/>
        <w:kinsoku w:val="0"/>
        <w:overflowPunct w:val="0"/>
        <w:spacing w:line="241" w:lineRule="exact"/>
        <w:ind w:firstLine="560"/>
        <w:rPr>
          <w:rFonts w:cs="Times New Roman"/>
        </w:rPr>
      </w:pPr>
      <w:r w:rsidRPr="0047050F">
        <w:rPr>
          <w:rFonts w:cs="Times New Roman"/>
        </w:rPr>
        <w:t>I, Veronica W</w:t>
      </w:r>
      <w:r>
        <w:rPr>
          <w:rFonts w:cs="Times New Roman"/>
        </w:rPr>
        <w:t>illiams, certify that on this</w:t>
      </w:r>
      <w:r w:rsidR="009240B1">
        <w:rPr>
          <w:rFonts w:cs="Times New Roman"/>
        </w:rPr>
        <w:t xml:space="preserve"> </w:t>
      </w:r>
      <w:r w:rsidR="00D201F4">
        <w:rPr>
          <w:rFonts w:cs="Times New Roman"/>
        </w:rPr>
        <w:t>11</w:t>
      </w:r>
      <w:r w:rsidR="009240B1" w:rsidRPr="009240B1">
        <w:rPr>
          <w:rFonts w:cs="Times New Roman"/>
          <w:vertAlign w:val="superscript"/>
        </w:rPr>
        <w:t>th</w:t>
      </w:r>
      <w:r w:rsidR="009240B1">
        <w:rPr>
          <w:rFonts w:cs="Times New Roman"/>
        </w:rPr>
        <w:t xml:space="preserve"> </w:t>
      </w:r>
      <w:r w:rsidR="00E20087">
        <w:rPr>
          <w:rFonts w:cs="Times New Roman"/>
        </w:rPr>
        <w:t xml:space="preserve">day of </w:t>
      </w:r>
      <w:r w:rsidR="00D201F4">
        <w:rPr>
          <w:rFonts w:cs="Times New Roman"/>
        </w:rPr>
        <w:t>January</w:t>
      </w:r>
      <w:r w:rsidR="00E20087" w:rsidRPr="0047050F">
        <w:rPr>
          <w:rFonts w:cs="Times New Roman"/>
        </w:rPr>
        <w:t xml:space="preserve"> 201</w:t>
      </w:r>
      <w:r w:rsidR="00D201F4">
        <w:rPr>
          <w:rFonts w:cs="Times New Roman"/>
        </w:rPr>
        <w:t>9</w:t>
      </w:r>
      <w:r w:rsidRPr="0047050F">
        <w:rPr>
          <w:rFonts w:cs="Times New Roman"/>
        </w:rPr>
        <w:t>,</w:t>
      </w:r>
      <w:r>
        <w:rPr>
          <w:rFonts w:cs="Times New Roman"/>
        </w:rPr>
        <w:t xml:space="preserve"> a true and correct copy of this document will be</w:t>
      </w:r>
      <w:r w:rsidRPr="0047050F">
        <w:rPr>
          <w:rFonts w:cs="Times New Roman"/>
        </w:rPr>
        <w:t xml:space="preserve"> </w:t>
      </w:r>
      <w:r w:rsidR="005959ED">
        <w:rPr>
          <w:rFonts w:cs="Times New Roman"/>
        </w:rPr>
        <w:t>sent to the parties via the method and as</w:t>
      </w:r>
      <w:r w:rsidR="005959ED" w:rsidRPr="0047050F">
        <w:rPr>
          <w:rFonts w:cs="Times New Roman"/>
        </w:rPr>
        <w:t xml:space="preserve"> </w:t>
      </w:r>
      <w:r w:rsidR="005959ED">
        <w:rPr>
          <w:rFonts w:cs="Times New Roman"/>
        </w:rPr>
        <w:t>addressed below</w:t>
      </w:r>
      <w:r w:rsidRPr="0047050F">
        <w:rPr>
          <w:rFonts w:cs="Times New Roman"/>
        </w:rPr>
        <w:t>:</w:t>
      </w:r>
    </w:p>
    <w:p w:rsidR="00160905" w:rsidRDefault="00160905" w:rsidP="00160905">
      <w:pPr>
        <w:pStyle w:val="BodyText"/>
        <w:kinsoku w:val="0"/>
        <w:overflowPunct w:val="0"/>
        <w:spacing w:line="241" w:lineRule="exact"/>
        <w:ind w:firstLine="560"/>
        <w:rPr>
          <w:rFonts w:cs="Times New Roman"/>
        </w:rPr>
      </w:pPr>
    </w:p>
    <w:tbl>
      <w:tblPr>
        <w:tblStyle w:val="TableGrid"/>
        <w:tblW w:w="9668" w:type="dxa"/>
        <w:tblInd w:w="160" w:type="dxa"/>
        <w:tblLook w:val="04A0" w:firstRow="1" w:lastRow="0" w:firstColumn="1" w:lastColumn="0" w:noHBand="0" w:noVBand="1"/>
      </w:tblPr>
      <w:tblGrid>
        <w:gridCol w:w="3224"/>
        <w:gridCol w:w="3225"/>
        <w:gridCol w:w="3219"/>
      </w:tblGrid>
      <w:tr w:rsidR="00160905" w:rsidTr="00737250">
        <w:tc>
          <w:tcPr>
            <w:tcW w:w="3226" w:type="dxa"/>
          </w:tcPr>
          <w:p w:rsidR="00160905" w:rsidRPr="007039A5" w:rsidRDefault="00160905" w:rsidP="00737250">
            <w:pPr>
              <w:pStyle w:val="BodyText"/>
              <w:kinsoku w:val="0"/>
              <w:overflowPunct w:val="0"/>
              <w:spacing w:line="241" w:lineRule="exact"/>
              <w:ind w:left="0"/>
              <w:rPr>
                <w:rFonts w:cs="Times New Roman"/>
                <w:b/>
              </w:rPr>
            </w:pPr>
            <w:r w:rsidRPr="007039A5">
              <w:rPr>
                <w:rFonts w:cs="Times New Roman"/>
                <w:b/>
              </w:rPr>
              <w:t xml:space="preserve">Via Email </w:t>
            </w:r>
          </w:p>
          <w:p w:rsidR="00160905" w:rsidRPr="007039A5" w:rsidRDefault="00160905" w:rsidP="00737250">
            <w:pPr>
              <w:rPr>
                <w:rFonts w:ascii="Times New Roman" w:hAnsi="Times New Roman" w:cs="Times New Roman"/>
              </w:rPr>
            </w:pPr>
            <w:r w:rsidRPr="007039A5">
              <w:rPr>
                <w:rFonts w:ascii="Times New Roman" w:hAnsi="Times New Roman" w:cs="Times New Roman"/>
              </w:rPr>
              <w:t>Stuart I. Seiden, Associate</w:t>
            </w:r>
          </w:p>
          <w:p w:rsidR="00160905" w:rsidRDefault="00160905" w:rsidP="00737250">
            <w:pPr>
              <w:pStyle w:val="BodyText"/>
              <w:kinsoku w:val="0"/>
              <w:overflowPunct w:val="0"/>
              <w:spacing w:line="241" w:lineRule="exact"/>
              <w:ind w:left="0"/>
              <w:rPr>
                <w:rFonts w:cs="Times New Roman"/>
                <w:sz w:val="22"/>
                <w:szCs w:val="22"/>
              </w:rPr>
            </w:pPr>
            <w:r w:rsidRPr="007039A5">
              <w:rPr>
                <w:rFonts w:cs="Times New Roman"/>
                <w:sz w:val="22"/>
                <w:szCs w:val="22"/>
              </w:rPr>
              <w:t>Attorney for Litton Loan Servicing, HSBC Bank USA, Goldman Sachs, Ocwen,  Fremont Home Loan trust 2006-C Mortgage-Backed Certificates Series 2006-C</w:t>
            </w:r>
          </w:p>
          <w:p w:rsidR="00160905" w:rsidRPr="005524F8" w:rsidRDefault="00160905" w:rsidP="00737250">
            <w:pPr>
              <w:pStyle w:val="BodyText"/>
              <w:kinsoku w:val="0"/>
              <w:overflowPunct w:val="0"/>
              <w:spacing w:line="241" w:lineRule="exact"/>
              <w:ind w:left="0"/>
              <w:rPr>
                <w:rFonts w:cs="Times New Roman"/>
                <w:sz w:val="10"/>
                <w:szCs w:val="16"/>
              </w:rPr>
            </w:pPr>
          </w:p>
          <w:p w:rsidR="00160905" w:rsidRPr="007039A5" w:rsidRDefault="00160905" w:rsidP="00737250">
            <w:pPr>
              <w:autoSpaceDE w:val="0"/>
              <w:autoSpaceDN w:val="0"/>
              <w:adjustRightInd w:val="0"/>
              <w:rPr>
                <w:rFonts w:ascii="Times New Roman" w:hAnsi="Times New Roman" w:cs="Times New Roman"/>
              </w:rPr>
            </w:pPr>
            <w:r w:rsidRPr="007039A5">
              <w:rPr>
                <w:rFonts w:ascii="Times New Roman" w:hAnsi="Times New Roman" w:cs="Times New Roman"/>
              </w:rPr>
              <w:t>Duane Morris LLP</w:t>
            </w:r>
          </w:p>
          <w:p w:rsidR="00160905" w:rsidRPr="007039A5" w:rsidRDefault="00160905" w:rsidP="00737250">
            <w:pPr>
              <w:autoSpaceDE w:val="0"/>
              <w:autoSpaceDN w:val="0"/>
              <w:adjustRightInd w:val="0"/>
              <w:rPr>
                <w:rFonts w:ascii="Times New Roman" w:hAnsi="Times New Roman" w:cs="Times New Roman"/>
              </w:rPr>
            </w:pPr>
            <w:r w:rsidRPr="007039A5">
              <w:rPr>
                <w:rFonts w:ascii="Times New Roman" w:hAnsi="Times New Roman" w:cs="Times New Roman"/>
              </w:rPr>
              <w:t>30 South 17th Street</w:t>
            </w:r>
          </w:p>
          <w:p w:rsidR="00160905" w:rsidRPr="007039A5" w:rsidRDefault="00160905" w:rsidP="00737250">
            <w:pPr>
              <w:rPr>
                <w:rFonts w:ascii="Times New Roman" w:hAnsi="Times New Roman" w:cs="Times New Roman"/>
              </w:rPr>
            </w:pPr>
            <w:r w:rsidRPr="007039A5">
              <w:rPr>
                <w:rFonts w:ascii="Times New Roman" w:hAnsi="Times New Roman" w:cs="Times New Roman"/>
              </w:rPr>
              <w:t>Philadelphia, PA 19103-4196</w:t>
            </w:r>
          </w:p>
          <w:p w:rsidR="00160905" w:rsidRPr="007039A5" w:rsidRDefault="00160905" w:rsidP="00737250">
            <w:pPr>
              <w:rPr>
                <w:rFonts w:ascii="Times New Roman" w:hAnsi="Times New Roman" w:cs="Times New Roman"/>
              </w:rPr>
            </w:pPr>
            <w:r w:rsidRPr="007039A5">
              <w:rPr>
                <w:rFonts w:ascii="Times New Roman" w:hAnsi="Times New Roman" w:cs="Times New Roman"/>
              </w:rPr>
              <w:t>Phone  (215) 979-1124</w:t>
            </w:r>
          </w:p>
          <w:p w:rsidR="00160905" w:rsidRDefault="00160905" w:rsidP="00737250">
            <w:pPr>
              <w:pStyle w:val="BodyText"/>
              <w:kinsoku w:val="0"/>
              <w:overflowPunct w:val="0"/>
              <w:spacing w:line="241" w:lineRule="exact"/>
              <w:ind w:left="0"/>
              <w:rPr>
                <w:rFonts w:cs="Times New Roman"/>
                <w:sz w:val="22"/>
                <w:szCs w:val="22"/>
              </w:rPr>
            </w:pPr>
            <w:r w:rsidRPr="007039A5">
              <w:rPr>
                <w:rFonts w:cs="Times New Roman"/>
                <w:sz w:val="22"/>
                <w:szCs w:val="22"/>
              </w:rPr>
              <w:t>Fax       (215) 827-5536</w:t>
            </w:r>
          </w:p>
          <w:p w:rsidR="00160905" w:rsidRPr="00255679" w:rsidRDefault="007B28A6" w:rsidP="00737250">
            <w:pPr>
              <w:pStyle w:val="BodyText"/>
              <w:kinsoku w:val="0"/>
              <w:overflowPunct w:val="0"/>
              <w:spacing w:line="241" w:lineRule="exact"/>
              <w:ind w:left="0"/>
              <w:rPr>
                <w:rFonts w:cs="Times New Roman"/>
                <w:sz w:val="22"/>
                <w:szCs w:val="22"/>
              </w:rPr>
            </w:pPr>
            <w:hyperlink r:id="rId53" w:history="1">
              <w:r w:rsidR="00160905" w:rsidRPr="003650D6">
                <w:rPr>
                  <w:rStyle w:val="Hyperlink"/>
                  <w:rFonts w:cs="Times New Roman"/>
                  <w:sz w:val="22"/>
                  <w:szCs w:val="22"/>
                </w:rPr>
                <w:t>siseiden@duanemorris.com</w:t>
              </w:r>
            </w:hyperlink>
            <w:r w:rsidR="00160905">
              <w:rPr>
                <w:rFonts w:cs="Times New Roman"/>
                <w:sz w:val="22"/>
                <w:szCs w:val="22"/>
              </w:rPr>
              <w:t xml:space="preserve"> </w:t>
            </w:r>
          </w:p>
          <w:p w:rsidR="00160905" w:rsidRPr="005A76B0" w:rsidRDefault="00160905" w:rsidP="00737250">
            <w:pPr>
              <w:pStyle w:val="BodyText"/>
              <w:kinsoku w:val="0"/>
              <w:overflowPunct w:val="0"/>
              <w:spacing w:line="241" w:lineRule="exact"/>
              <w:ind w:left="0"/>
              <w:rPr>
                <w:rFonts w:cs="Times New Roman"/>
                <w:color w:val="FFFFFF" w:themeColor="background1"/>
                <w:sz w:val="16"/>
                <w:szCs w:val="16"/>
              </w:rPr>
            </w:pPr>
            <w:r w:rsidRPr="005A76B0">
              <w:rPr>
                <w:rFonts w:cs="Times New Roman"/>
                <w:color w:val="FFFFFF" w:themeColor="background1"/>
                <w:sz w:val="16"/>
                <w:szCs w:val="16"/>
              </w:rPr>
              <w:t>KKBogue@duanemorris.com</w:t>
            </w:r>
          </w:p>
        </w:tc>
        <w:tc>
          <w:tcPr>
            <w:tcW w:w="3226" w:type="dxa"/>
          </w:tcPr>
          <w:p w:rsidR="00160905" w:rsidRPr="007039A5" w:rsidRDefault="00160905" w:rsidP="00737250">
            <w:pPr>
              <w:pStyle w:val="BodyText"/>
              <w:kinsoku w:val="0"/>
              <w:overflowPunct w:val="0"/>
              <w:spacing w:line="241" w:lineRule="exact"/>
              <w:ind w:left="0"/>
              <w:rPr>
                <w:rFonts w:cs="Times New Roman"/>
                <w:b/>
              </w:rPr>
            </w:pPr>
            <w:r w:rsidRPr="007039A5">
              <w:rPr>
                <w:rFonts w:cs="Times New Roman"/>
                <w:b/>
              </w:rPr>
              <w:t>Via Email</w:t>
            </w:r>
          </w:p>
          <w:p w:rsidR="00160905" w:rsidRDefault="00160905" w:rsidP="00737250">
            <w:pPr>
              <w:pStyle w:val="BodyText"/>
              <w:kinsoku w:val="0"/>
              <w:overflowPunct w:val="0"/>
              <w:spacing w:line="241" w:lineRule="exact"/>
              <w:ind w:left="0"/>
              <w:rPr>
                <w:rFonts w:cs="Times New Roman"/>
                <w:sz w:val="22"/>
                <w:szCs w:val="22"/>
              </w:rPr>
            </w:pPr>
            <w:r w:rsidRPr="007039A5">
              <w:rPr>
                <w:rFonts w:cs="Times New Roman"/>
                <w:sz w:val="22"/>
                <w:szCs w:val="22"/>
              </w:rPr>
              <w:t xml:space="preserve">Evan Barenbaum, Esq </w:t>
            </w:r>
          </w:p>
          <w:p w:rsidR="00160905" w:rsidRDefault="00160905" w:rsidP="00737250">
            <w:pPr>
              <w:pStyle w:val="BodyText"/>
              <w:kinsoku w:val="0"/>
              <w:overflowPunct w:val="0"/>
              <w:spacing w:line="241" w:lineRule="exact"/>
              <w:ind w:left="0"/>
              <w:rPr>
                <w:rFonts w:cs="Times New Roman"/>
                <w:sz w:val="22"/>
                <w:szCs w:val="22"/>
              </w:rPr>
            </w:pPr>
            <w:r w:rsidRPr="007039A5">
              <w:rPr>
                <w:rFonts w:cs="Times New Roman"/>
                <w:sz w:val="22"/>
                <w:szCs w:val="22"/>
              </w:rPr>
              <w:t>Attorney for Stern &amp; Eisenberg</w:t>
            </w:r>
          </w:p>
          <w:p w:rsidR="00160905" w:rsidRPr="0099276F" w:rsidRDefault="00160905" w:rsidP="00737250">
            <w:pPr>
              <w:pStyle w:val="BodyText"/>
              <w:kinsoku w:val="0"/>
              <w:overflowPunct w:val="0"/>
              <w:spacing w:line="241" w:lineRule="exact"/>
              <w:ind w:left="0"/>
              <w:rPr>
                <w:rFonts w:cs="Times New Roman"/>
                <w:sz w:val="22"/>
                <w:szCs w:val="22"/>
              </w:rPr>
            </w:pPr>
          </w:p>
          <w:p w:rsidR="00160905" w:rsidRPr="0099276F" w:rsidRDefault="00160905" w:rsidP="00737250">
            <w:pPr>
              <w:pStyle w:val="BodyText"/>
              <w:kinsoku w:val="0"/>
              <w:overflowPunct w:val="0"/>
              <w:spacing w:line="241" w:lineRule="exact"/>
              <w:ind w:left="0"/>
              <w:rPr>
                <w:rFonts w:cs="Times New Roman"/>
                <w:sz w:val="22"/>
                <w:szCs w:val="22"/>
              </w:rPr>
            </w:pPr>
          </w:p>
          <w:p w:rsidR="00160905" w:rsidRPr="0099276F" w:rsidRDefault="00160905" w:rsidP="00737250">
            <w:pPr>
              <w:pStyle w:val="BodyText"/>
              <w:kinsoku w:val="0"/>
              <w:overflowPunct w:val="0"/>
              <w:spacing w:line="241" w:lineRule="exact"/>
              <w:ind w:left="0"/>
              <w:rPr>
                <w:rFonts w:cs="Times New Roman"/>
                <w:sz w:val="22"/>
                <w:szCs w:val="22"/>
              </w:rPr>
            </w:pPr>
          </w:p>
          <w:p w:rsidR="00160905" w:rsidRPr="0099276F" w:rsidRDefault="00160905" w:rsidP="00737250">
            <w:pPr>
              <w:pStyle w:val="BodyText"/>
              <w:kinsoku w:val="0"/>
              <w:overflowPunct w:val="0"/>
              <w:spacing w:line="241" w:lineRule="exact"/>
              <w:ind w:left="0"/>
              <w:rPr>
                <w:rFonts w:cs="Times New Roman"/>
                <w:sz w:val="22"/>
                <w:szCs w:val="22"/>
              </w:rPr>
            </w:pPr>
          </w:p>
          <w:p w:rsidR="00160905" w:rsidRDefault="00160905" w:rsidP="00737250">
            <w:pPr>
              <w:rPr>
                <w:rFonts w:ascii="Times New Roman" w:hAnsi="Times New Roman" w:cs="Times New Roman"/>
              </w:rPr>
            </w:pPr>
          </w:p>
          <w:p w:rsidR="00160905" w:rsidRPr="007039A5" w:rsidRDefault="00160905" w:rsidP="00737250">
            <w:pPr>
              <w:rPr>
                <w:rFonts w:ascii="Times New Roman" w:hAnsi="Times New Roman" w:cs="Times New Roman"/>
              </w:rPr>
            </w:pPr>
            <w:r w:rsidRPr="007039A5">
              <w:rPr>
                <w:rFonts w:ascii="Times New Roman" w:hAnsi="Times New Roman" w:cs="Times New Roman"/>
              </w:rPr>
              <w:t>Director of Litigation</w:t>
            </w:r>
          </w:p>
          <w:p w:rsidR="00160905" w:rsidRPr="007039A5" w:rsidRDefault="00160905" w:rsidP="00737250">
            <w:pPr>
              <w:rPr>
                <w:rFonts w:ascii="Times New Roman" w:hAnsi="Times New Roman" w:cs="Times New Roman"/>
              </w:rPr>
            </w:pPr>
            <w:r w:rsidRPr="007039A5">
              <w:rPr>
                <w:rFonts w:ascii="Times New Roman" w:hAnsi="Times New Roman" w:cs="Times New Roman"/>
              </w:rPr>
              <w:t>Stern &amp; Eisenberg, PC</w:t>
            </w:r>
          </w:p>
          <w:p w:rsidR="00160905" w:rsidRPr="007039A5" w:rsidRDefault="00160905" w:rsidP="00737250">
            <w:pPr>
              <w:rPr>
                <w:rFonts w:ascii="Times New Roman" w:hAnsi="Times New Roman" w:cs="Times New Roman"/>
              </w:rPr>
            </w:pPr>
            <w:r w:rsidRPr="003A3E7E">
              <w:rPr>
                <w:rFonts w:ascii="Times New Roman" w:hAnsi="Times New Roman" w:cs="Times New Roman"/>
                <w:color w:val="000000"/>
              </w:rPr>
              <w:t>1581 Main Street, Suite 200</w:t>
            </w:r>
          </w:p>
          <w:p w:rsidR="00160905" w:rsidRPr="007039A5" w:rsidRDefault="00160905" w:rsidP="00737250">
            <w:pPr>
              <w:rPr>
                <w:rFonts w:ascii="Times New Roman" w:hAnsi="Times New Roman" w:cs="Times New Roman"/>
              </w:rPr>
            </w:pPr>
            <w:r w:rsidRPr="003A3E7E">
              <w:rPr>
                <w:rFonts w:ascii="Times New Roman" w:hAnsi="Times New Roman" w:cs="Times New Roman"/>
                <w:color w:val="000000"/>
              </w:rPr>
              <w:t>Warrington, PA 18976</w:t>
            </w:r>
          </w:p>
          <w:p w:rsidR="00160905" w:rsidRPr="007039A5" w:rsidRDefault="00160905" w:rsidP="00737250">
            <w:pPr>
              <w:rPr>
                <w:rFonts w:ascii="Times New Roman" w:hAnsi="Times New Roman" w:cs="Times New Roman"/>
              </w:rPr>
            </w:pPr>
            <w:r>
              <w:rPr>
                <w:rFonts w:ascii="Times New Roman" w:hAnsi="Times New Roman" w:cs="Times New Roman"/>
                <w:color w:val="000000"/>
              </w:rPr>
              <w:t xml:space="preserve">Office   </w:t>
            </w:r>
            <w:r w:rsidRPr="00255679">
              <w:rPr>
                <w:rFonts w:ascii="Times New Roman" w:hAnsi="Times New Roman" w:cs="Times New Roman"/>
                <w:color w:val="000000"/>
              </w:rPr>
              <w:t>267-620-2130</w:t>
            </w:r>
            <w:r>
              <w:rPr>
                <w:rFonts w:ascii="Times New Roman" w:hAnsi="Times New Roman" w:cs="Times New Roman"/>
                <w:color w:val="000000"/>
              </w:rPr>
              <w:t xml:space="preserve"> </w:t>
            </w:r>
            <w:r w:rsidRPr="003A3E7E">
              <w:rPr>
                <w:rFonts w:ascii="Times New Roman" w:hAnsi="Times New Roman" w:cs="Times New Roman"/>
                <w:color w:val="FFFFFF" w:themeColor="background1"/>
                <w:sz w:val="8"/>
                <w:szCs w:val="16"/>
              </w:rPr>
              <w:t xml:space="preserve">  Cell  </w:t>
            </w:r>
            <w:hyperlink r:id="rId54" w:history="1">
              <w:r w:rsidRPr="003A3E7E">
                <w:rPr>
                  <w:rStyle w:val="Hyperlink"/>
                  <w:rFonts w:ascii="Times New Roman" w:hAnsi="Times New Roman" w:cs="Times New Roman"/>
                  <w:color w:val="FFFFFF" w:themeColor="background1"/>
                  <w:sz w:val="8"/>
                  <w:szCs w:val="16"/>
                </w:rPr>
                <w:t>215-519-2868</w:t>
              </w:r>
            </w:hyperlink>
          </w:p>
          <w:p w:rsidR="00160905" w:rsidRPr="007039A5" w:rsidRDefault="00160905" w:rsidP="00737250">
            <w:pPr>
              <w:rPr>
                <w:rFonts w:ascii="Times New Roman" w:hAnsi="Times New Roman" w:cs="Times New Roman"/>
              </w:rPr>
            </w:pPr>
            <w:r>
              <w:rPr>
                <w:rFonts w:ascii="Times New Roman" w:hAnsi="Times New Roman" w:cs="Times New Roman"/>
                <w:color w:val="000000"/>
              </w:rPr>
              <w:t xml:space="preserve">Fax       </w:t>
            </w:r>
            <w:r w:rsidRPr="00255679">
              <w:rPr>
                <w:rFonts w:ascii="Times New Roman" w:hAnsi="Times New Roman" w:cs="Times New Roman"/>
                <w:color w:val="000000"/>
              </w:rPr>
              <w:t>215-572-5025</w:t>
            </w:r>
          </w:p>
          <w:p w:rsidR="00160905" w:rsidRPr="00C749C4" w:rsidRDefault="007B28A6" w:rsidP="00737250">
            <w:pPr>
              <w:rPr>
                <w:rFonts w:ascii="Times New Roman" w:hAnsi="Times New Roman" w:cs="Times New Roman"/>
                <w:sz w:val="20"/>
                <w:szCs w:val="20"/>
              </w:rPr>
            </w:pPr>
            <w:hyperlink r:id="rId55" w:history="1">
              <w:r w:rsidR="00160905" w:rsidRPr="00C749C4">
                <w:rPr>
                  <w:rStyle w:val="Hyperlink"/>
                  <w:rFonts w:ascii="Times New Roman" w:hAnsi="Times New Roman" w:cs="Times New Roman"/>
                  <w:sz w:val="20"/>
                  <w:szCs w:val="20"/>
                </w:rPr>
                <w:t>ebarenbaum@sterneisenberg.com</w:t>
              </w:r>
            </w:hyperlink>
          </w:p>
          <w:p w:rsidR="00160905" w:rsidRPr="007039A5" w:rsidRDefault="00160905" w:rsidP="00737250">
            <w:pPr>
              <w:pStyle w:val="BodyText"/>
              <w:kinsoku w:val="0"/>
              <w:overflowPunct w:val="0"/>
              <w:spacing w:line="241" w:lineRule="exact"/>
              <w:ind w:left="0"/>
              <w:rPr>
                <w:rFonts w:cs="Times New Roman"/>
              </w:rPr>
            </w:pPr>
          </w:p>
        </w:tc>
        <w:tc>
          <w:tcPr>
            <w:tcW w:w="3226" w:type="dxa"/>
          </w:tcPr>
          <w:p w:rsidR="00160905" w:rsidRPr="007039A5" w:rsidRDefault="00160905" w:rsidP="00737250">
            <w:pPr>
              <w:pStyle w:val="BodyText"/>
              <w:kinsoku w:val="0"/>
              <w:overflowPunct w:val="0"/>
              <w:spacing w:line="241" w:lineRule="exact"/>
              <w:ind w:left="0"/>
              <w:rPr>
                <w:rFonts w:cs="Times New Roman"/>
                <w:b/>
              </w:rPr>
            </w:pPr>
            <w:r w:rsidRPr="007039A5">
              <w:rPr>
                <w:rFonts w:cs="Times New Roman"/>
                <w:b/>
              </w:rPr>
              <w:t xml:space="preserve">Via U.S. Mail </w:t>
            </w:r>
          </w:p>
          <w:p w:rsidR="001A46A9" w:rsidRPr="006953BC" w:rsidRDefault="001A46A9" w:rsidP="001A46A9">
            <w:pPr>
              <w:autoSpaceDE w:val="0"/>
              <w:autoSpaceDN w:val="0"/>
              <w:adjustRightInd w:val="0"/>
              <w:rPr>
                <w:rFonts w:ascii="Times New Roman" w:hAnsi="Times New Roman" w:cs="Times New Roman"/>
                <w:bCs/>
              </w:rPr>
            </w:pPr>
            <w:r w:rsidRPr="006953BC">
              <w:rPr>
                <w:rFonts w:ascii="Times New Roman" w:hAnsi="Times New Roman" w:cs="Times New Roman"/>
                <w:bCs/>
              </w:rPr>
              <w:t>Attorney General for the State of NJ</w:t>
            </w:r>
          </w:p>
          <w:p w:rsidR="001A46A9" w:rsidRPr="006953BC" w:rsidRDefault="001A46A9" w:rsidP="001A46A9">
            <w:pPr>
              <w:autoSpaceDE w:val="0"/>
              <w:autoSpaceDN w:val="0"/>
              <w:adjustRightInd w:val="0"/>
              <w:rPr>
                <w:rFonts w:ascii="Times New Roman" w:hAnsi="Times New Roman" w:cs="Times New Roman"/>
                <w:bCs/>
              </w:rPr>
            </w:pPr>
          </w:p>
          <w:p w:rsidR="001A46A9" w:rsidRPr="006953BC" w:rsidRDefault="001A46A9" w:rsidP="001A46A9">
            <w:pPr>
              <w:autoSpaceDE w:val="0"/>
              <w:autoSpaceDN w:val="0"/>
              <w:adjustRightInd w:val="0"/>
              <w:rPr>
                <w:rFonts w:ascii="Times New Roman" w:hAnsi="Times New Roman" w:cs="Times New Roman"/>
                <w:bCs/>
              </w:rPr>
            </w:pPr>
          </w:p>
          <w:p w:rsidR="001A46A9" w:rsidRPr="006953BC" w:rsidRDefault="001A46A9" w:rsidP="001A46A9">
            <w:pPr>
              <w:autoSpaceDE w:val="0"/>
              <w:autoSpaceDN w:val="0"/>
              <w:adjustRightInd w:val="0"/>
              <w:rPr>
                <w:rFonts w:ascii="Times New Roman" w:hAnsi="Times New Roman" w:cs="Times New Roman"/>
                <w:bCs/>
              </w:rPr>
            </w:pPr>
          </w:p>
          <w:p w:rsidR="001A46A9" w:rsidRPr="006953BC" w:rsidRDefault="001A46A9" w:rsidP="001A46A9">
            <w:pPr>
              <w:autoSpaceDE w:val="0"/>
              <w:autoSpaceDN w:val="0"/>
              <w:adjustRightInd w:val="0"/>
              <w:rPr>
                <w:rFonts w:ascii="Times New Roman" w:hAnsi="Times New Roman" w:cs="Times New Roman"/>
                <w:bCs/>
              </w:rPr>
            </w:pPr>
            <w:r w:rsidRPr="006953BC">
              <w:rPr>
                <w:rFonts w:ascii="Times New Roman" w:hAnsi="Times New Roman" w:cs="Times New Roman"/>
                <w:bCs/>
              </w:rPr>
              <w:t>Mr. Gurbir S. Grewal</w:t>
            </w:r>
          </w:p>
          <w:p w:rsidR="001A46A9" w:rsidRPr="006953BC" w:rsidRDefault="001A46A9" w:rsidP="001A46A9">
            <w:pPr>
              <w:autoSpaceDE w:val="0"/>
              <w:autoSpaceDN w:val="0"/>
              <w:adjustRightInd w:val="0"/>
              <w:rPr>
                <w:rFonts w:ascii="Times New Roman" w:hAnsi="Times New Roman" w:cs="Times New Roman"/>
                <w:bCs/>
              </w:rPr>
            </w:pPr>
            <w:r w:rsidRPr="006953BC">
              <w:rPr>
                <w:rFonts w:ascii="Times New Roman" w:hAnsi="Times New Roman" w:cs="Times New Roman"/>
                <w:bCs/>
              </w:rPr>
              <w:t>Attorney General</w:t>
            </w:r>
          </w:p>
          <w:p w:rsidR="001A46A9" w:rsidRPr="006953BC" w:rsidRDefault="001A46A9" w:rsidP="001A46A9">
            <w:pPr>
              <w:autoSpaceDE w:val="0"/>
              <w:autoSpaceDN w:val="0"/>
              <w:adjustRightInd w:val="0"/>
              <w:rPr>
                <w:rFonts w:ascii="Times New Roman" w:hAnsi="Times New Roman" w:cs="Times New Roman"/>
                <w:bCs/>
              </w:rPr>
            </w:pPr>
            <w:r w:rsidRPr="006953BC">
              <w:rPr>
                <w:rFonts w:ascii="Times New Roman" w:hAnsi="Times New Roman" w:cs="Times New Roman"/>
                <w:bCs/>
              </w:rPr>
              <w:t xml:space="preserve">Office of The Attorney General </w:t>
            </w:r>
          </w:p>
          <w:p w:rsidR="001A46A9" w:rsidRPr="006953BC" w:rsidRDefault="001A46A9" w:rsidP="001A46A9">
            <w:pPr>
              <w:autoSpaceDE w:val="0"/>
              <w:autoSpaceDN w:val="0"/>
              <w:adjustRightInd w:val="0"/>
              <w:rPr>
                <w:rFonts w:ascii="Times New Roman" w:hAnsi="Times New Roman" w:cs="Times New Roman"/>
                <w:bCs/>
              </w:rPr>
            </w:pPr>
            <w:r w:rsidRPr="006953BC">
              <w:rPr>
                <w:rFonts w:ascii="Times New Roman" w:hAnsi="Times New Roman" w:cs="Times New Roman"/>
                <w:bCs/>
              </w:rPr>
              <w:t>The State of New Jersey</w:t>
            </w:r>
          </w:p>
          <w:p w:rsidR="001A46A9" w:rsidRPr="006953BC" w:rsidRDefault="001A46A9" w:rsidP="001A46A9">
            <w:pPr>
              <w:autoSpaceDE w:val="0"/>
              <w:autoSpaceDN w:val="0"/>
              <w:adjustRightInd w:val="0"/>
              <w:rPr>
                <w:rFonts w:ascii="Times New Roman" w:hAnsi="Times New Roman" w:cs="Times New Roman"/>
                <w:bCs/>
              </w:rPr>
            </w:pPr>
            <w:r w:rsidRPr="006953BC">
              <w:rPr>
                <w:rFonts w:ascii="Times New Roman" w:hAnsi="Times New Roman" w:cs="Times New Roman"/>
                <w:bCs/>
              </w:rPr>
              <w:t>Richard J. Hughes Justice Complex (HJC)</w:t>
            </w:r>
          </w:p>
          <w:p w:rsidR="001A46A9" w:rsidRPr="006953BC" w:rsidRDefault="001A46A9" w:rsidP="001A46A9">
            <w:pPr>
              <w:autoSpaceDE w:val="0"/>
              <w:autoSpaceDN w:val="0"/>
              <w:adjustRightInd w:val="0"/>
              <w:rPr>
                <w:rFonts w:ascii="Times New Roman" w:hAnsi="Times New Roman" w:cs="Times New Roman"/>
              </w:rPr>
            </w:pPr>
            <w:r w:rsidRPr="006953BC">
              <w:rPr>
                <w:rFonts w:ascii="Times New Roman" w:hAnsi="Times New Roman" w:cs="Times New Roman"/>
              </w:rPr>
              <w:t>25 Market Street</w:t>
            </w:r>
          </w:p>
          <w:p w:rsidR="001A46A9" w:rsidRPr="006953BC" w:rsidRDefault="001A46A9" w:rsidP="001A46A9">
            <w:pPr>
              <w:autoSpaceDE w:val="0"/>
              <w:autoSpaceDN w:val="0"/>
              <w:adjustRightInd w:val="0"/>
              <w:rPr>
                <w:rFonts w:ascii="Times New Roman" w:hAnsi="Times New Roman" w:cs="Times New Roman"/>
              </w:rPr>
            </w:pPr>
            <w:r w:rsidRPr="006953BC">
              <w:rPr>
                <w:rFonts w:ascii="Times New Roman" w:hAnsi="Times New Roman" w:cs="Times New Roman"/>
              </w:rPr>
              <w:t xml:space="preserve">   8th Floor, West Wing</w:t>
            </w:r>
          </w:p>
          <w:p w:rsidR="00160905" w:rsidRPr="00C749C4" w:rsidRDefault="001A46A9" w:rsidP="001A46A9">
            <w:pPr>
              <w:autoSpaceDE w:val="0"/>
              <w:autoSpaceDN w:val="0"/>
              <w:adjustRightInd w:val="0"/>
              <w:rPr>
                <w:rFonts w:ascii="Times New Roman" w:hAnsi="Times New Roman" w:cs="Times New Roman"/>
              </w:rPr>
            </w:pPr>
            <w:r w:rsidRPr="006953BC">
              <w:rPr>
                <w:rFonts w:ascii="Times New Roman" w:hAnsi="Times New Roman" w:cs="Times New Roman"/>
              </w:rPr>
              <w:t>Trenton, NJ 08625-0080</w:t>
            </w:r>
          </w:p>
        </w:tc>
      </w:tr>
      <w:tr w:rsidR="00160905" w:rsidTr="00D201F4">
        <w:trPr>
          <w:trHeight w:hRule="exact" w:val="144"/>
        </w:trPr>
        <w:tc>
          <w:tcPr>
            <w:tcW w:w="3226" w:type="dxa"/>
            <w:gridSpan w:val="3"/>
            <w:shd w:val="clear" w:color="auto" w:fill="BFBFBF" w:themeFill="background1" w:themeFillShade="BF"/>
          </w:tcPr>
          <w:p w:rsidR="00160905" w:rsidRPr="00410F79" w:rsidRDefault="00160905" w:rsidP="00737250">
            <w:pPr>
              <w:pStyle w:val="BodyText"/>
              <w:kinsoku w:val="0"/>
              <w:overflowPunct w:val="0"/>
              <w:spacing w:line="241" w:lineRule="exact"/>
              <w:ind w:left="0"/>
              <w:rPr>
                <w:rFonts w:cs="Times New Roman"/>
                <w:color w:val="BFBFBF" w:themeColor="background1" w:themeShade="BF"/>
                <w:sz w:val="2"/>
              </w:rPr>
            </w:pPr>
            <w:r w:rsidRPr="00410F79">
              <w:rPr>
                <w:rFonts w:cs="Times New Roman"/>
                <w:color w:val="BFBFBF" w:themeColor="background1" w:themeShade="BF"/>
                <w:sz w:val="2"/>
              </w:rPr>
              <w:t>Email is not considered received until recipient replies with a message.</w:t>
            </w:r>
          </w:p>
        </w:tc>
      </w:tr>
    </w:tbl>
    <w:p w:rsidR="00160905" w:rsidRPr="00F72DD8" w:rsidRDefault="00160905" w:rsidP="00160905">
      <w:pPr>
        <w:pStyle w:val="Default"/>
        <w:ind w:firstLine="720"/>
        <w:rPr>
          <w:sz w:val="16"/>
          <w:szCs w:val="16"/>
        </w:rPr>
      </w:pPr>
    </w:p>
    <w:p w:rsidR="00160905" w:rsidRDefault="00160905" w:rsidP="00160905">
      <w:pPr>
        <w:pStyle w:val="BodyText"/>
        <w:ind w:left="4540"/>
      </w:pPr>
      <w:r>
        <w:rPr>
          <w:spacing w:val="-1"/>
        </w:rPr>
        <w:t>Respectfully</w:t>
      </w:r>
      <w:r>
        <w:rPr>
          <w:spacing w:val="-2"/>
        </w:rPr>
        <w:t xml:space="preserve"> </w:t>
      </w:r>
      <w:r>
        <w:rPr>
          <w:spacing w:val="-1"/>
        </w:rPr>
        <w:t>submitted,</w:t>
      </w:r>
    </w:p>
    <w:p w:rsidR="00160905" w:rsidRDefault="007B28A6" w:rsidP="00160905">
      <w:pPr>
        <w:rPr>
          <w:rFonts w:ascii="Times New Roman" w:eastAsia="Times New Roman" w:hAnsi="Times New Roman" w:cs="Times New Roman"/>
          <w:sz w:val="24"/>
          <w:szCs w:val="24"/>
        </w:rPr>
      </w:pPr>
      <w:r>
        <w:rPr>
          <w:noProof/>
          <w:u w:val="single" w:color="000000"/>
        </w:rPr>
        <w:pict>
          <v:shape id="Text Box 2" o:spid="_x0000_s1080" type="#_x0000_t202" style="position:absolute;margin-left:-29.5pt;margin-top:.45pt;width:155.5pt;height:25pt;z-index:251694080;visibility:visible;mso-wrap-distance-left:9pt;mso-wrap-distance-top:0;mso-wrap-distance-right:9pt;mso-wrap-distance-bottom:0;mso-position-horizontal-relative:text;mso-position-vertical-relative:text;mso-width-relative:margin;mso-height-relative:margin;v-text-anchor:top" stroked="f" strokecolor="#c00000" strokeweight="4.5pt">
            <v:textbox style="mso-next-textbox:#Text Box 2">
              <w:txbxContent>
                <w:p w:rsidR="00B36544" w:rsidRDefault="00B36544" w:rsidP="00615BFD"/>
                <w:p w:rsidR="00B36544" w:rsidRDefault="00B36544" w:rsidP="00615BFD"/>
                <w:p w:rsidR="00B36544" w:rsidRDefault="00B36544" w:rsidP="00615BFD"/>
                <w:p w:rsidR="00B36544" w:rsidRDefault="00B36544" w:rsidP="00615BFD">
                  <w:r>
                    <w:t>ENVELOPES</w:t>
                  </w:r>
                </w:p>
                <w:p w:rsidR="00B36544" w:rsidRDefault="00B36544" w:rsidP="00615BFD">
                  <w:r w:rsidRPr="00CE2E42">
                    <w:t>C:\CriticalFiles\CURRENT_Post2010\Veronica Williams\Legal_Prepaid\Case_LittonLoan\COURT_Federal-Court-Prep</w:t>
                  </w:r>
                  <w:r>
                    <w:t>\</w:t>
                  </w:r>
                  <w:r w:rsidRPr="009B72C5">
                    <w:t>LABEL_VW envelope #10 NJ_POBox</w:t>
                  </w:r>
                  <w:r>
                    <w:t>.docx</w:t>
                  </w:r>
                </w:p>
              </w:txbxContent>
            </v:textbox>
          </v:shape>
        </w:pict>
      </w:r>
    </w:p>
    <w:p w:rsidR="00160905" w:rsidRDefault="00160905" w:rsidP="00160905">
      <w:pPr>
        <w:rPr>
          <w:rFonts w:ascii="Times New Roman" w:eastAsia="Times New Roman" w:hAnsi="Times New Roman" w:cs="Times New Roman"/>
          <w:sz w:val="24"/>
          <w:szCs w:val="24"/>
        </w:rPr>
      </w:pPr>
    </w:p>
    <w:p w:rsidR="00160905" w:rsidRDefault="00160905" w:rsidP="00160905">
      <w:pPr>
        <w:pStyle w:val="BodyText"/>
        <w:ind w:left="4540" w:right="2679"/>
      </w:pPr>
      <w:r>
        <w:t xml:space="preserve">Veronica A. Williams </w:t>
      </w:r>
    </w:p>
    <w:p w:rsidR="00EA7D9B" w:rsidRDefault="00EA7D9B" w:rsidP="00EA7D9B">
      <w:pPr>
        <w:pStyle w:val="BodyText"/>
        <w:ind w:left="4536" w:right="-720"/>
      </w:pPr>
      <w:r>
        <w:t>Pro Se</w:t>
      </w:r>
      <w:r>
        <w:rPr>
          <w:spacing w:val="-1"/>
        </w:rPr>
        <w:t xml:space="preserve"> Counsel</w:t>
      </w:r>
      <w:r>
        <w:rPr>
          <w:spacing w:val="22"/>
        </w:rPr>
        <w:t xml:space="preserve"> </w:t>
      </w:r>
      <w:hyperlink r:id="rId56" w:history="1">
        <w:r w:rsidRPr="00BF49FC">
          <w:rPr>
            <w:rStyle w:val="Hyperlink"/>
            <w:spacing w:val="-1"/>
          </w:rPr>
          <w:t>StopFraud@vawilliams.com</w:t>
        </w:r>
      </w:hyperlink>
      <w:r>
        <w:rPr>
          <w:rStyle w:val="Hyperlink"/>
          <w:color w:val="auto"/>
          <w:spacing w:val="-1"/>
          <w:u w:val="none"/>
        </w:rPr>
        <w:t xml:space="preserve"> </w:t>
      </w:r>
    </w:p>
    <w:p w:rsidR="00160905" w:rsidRDefault="00160905" w:rsidP="00160905">
      <w:pPr>
        <w:rPr>
          <w:rFonts w:ascii="Times New Roman" w:eastAsia="Times New Roman" w:hAnsi="Times New Roman" w:cs="Times New Roman"/>
          <w:sz w:val="24"/>
          <w:szCs w:val="24"/>
        </w:rPr>
      </w:pPr>
    </w:p>
    <w:p w:rsidR="00160905" w:rsidRDefault="00160905" w:rsidP="00160905">
      <w:pPr>
        <w:pStyle w:val="BodyText"/>
        <w:tabs>
          <w:tab w:val="left" w:pos="7419"/>
        </w:tabs>
        <w:ind w:left="4540" w:right="2378"/>
      </w:pPr>
      <w:r>
        <w:rPr>
          <w:u w:val="single" w:color="000000"/>
        </w:rPr>
        <w:t xml:space="preserve">/s/ Veronica A. Williams </w:t>
      </w:r>
    </w:p>
    <w:p w:rsidR="00160905" w:rsidRDefault="007B28A6" w:rsidP="00160905">
      <w:pPr>
        <w:pStyle w:val="BodyText"/>
        <w:ind w:left="4536"/>
        <w:rPr>
          <w:rStyle w:val="Hyperlink"/>
        </w:rPr>
      </w:pPr>
      <w:hyperlink r:id="rId57" w:history="1">
        <w:r w:rsidR="00160905" w:rsidRPr="00491899">
          <w:rPr>
            <w:rStyle w:val="Hyperlink"/>
          </w:rPr>
          <w:t>StopFraud@vawilliams.com</w:t>
        </w:r>
      </w:hyperlink>
    </w:p>
    <w:p w:rsidR="006D7F41" w:rsidRPr="006D7F41" w:rsidRDefault="006D7F41" w:rsidP="00160905">
      <w:pPr>
        <w:pStyle w:val="BodyText"/>
        <w:ind w:left="4536"/>
        <w:rPr>
          <w:rStyle w:val="Hyperlink"/>
          <w:sz w:val="4"/>
          <w:szCs w:val="4"/>
        </w:rPr>
      </w:pPr>
    </w:p>
    <w:p w:rsidR="00F72DD8" w:rsidRDefault="00D201F4" w:rsidP="004014F2">
      <w:pPr>
        <w:pStyle w:val="Default"/>
      </w:pPr>
      <w:r>
        <w:t>January 11</w:t>
      </w:r>
      <w:r w:rsidR="009C366B">
        <w:t>, 2019</w:t>
      </w:r>
      <w:r w:rsidR="0096549D">
        <w:tab/>
      </w:r>
      <w:r w:rsidR="0096549D">
        <w:tab/>
      </w:r>
      <w:r w:rsidR="0096549D">
        <w:tab/>
      </w:r>
      <w:r w:rsidR="008D5142">
        <w:tab/>
        <w:t xml:space="preserve">    </w:t>
      </w:r>
      <w:r w:rsidR="00160905">
        <w:t>(202) 486-4565</w:t>
      </w:r>
    </w:p>
    <w:sectPr w:rsidR="00F72DD8" w:rsidSect="00F1233B">
      <w:headerReference w:type="default" r:id="rId58"/>
      <w:footerReference w:type="default" r:id="rId59"/>
      <w:pgSz w:w="12240" w:h="15840"/>
      <w:pgMar w:top="245" w:right="1220" w:bottom="965" w:left="12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A6" w:rsidRDefault="007B28A6">
      <w:r>
        <w:separator/>
      </w:r>
    </w:p>
  </w:endnote>
  <w:endnote w:type="continuationSeparator" w:id="0">
    <w:p w:rsidR="007B28A6" w:rsidRDefault="007B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618622"/>
      <w:docPartObj>
        <w:docPartGallery w:val="Page Numbers (Top of Page)"/>
        <w:docPartUnique/>
      </w:docPartObj>
    </w:sdtPr>
    <w:sdtEndPr/>
    <w:sdtContent>
      <w:p w:rsidR="00F81821" w:rsidRDefault="007B28A6" w:rsidP="00F81821">
        <w:pPr>
          <w:pStyle w:val="Footer"/>
          <w:jc w:val="center"/>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33.7pt;margin-top:10.95pt;width:557.25pt;height:0;z-index:251664384;mso-position-horizontal-relative:text;mso-position-vertical-relative:text" o:connectortype="straight" strokeweight="1.5pt"/>
          </w:pict>
        </w:r>
      </w:p>
      <w:p w:rsidR="00F81821" w:rsidRPr="00C95EDA" w:rsidRDefault="00F81821" w:rsidP="00F81821">
        <w:pPr>
          <w:pStyle w:val="Footer"/>
          <w:jc w:val="center"/>
          <w:rPr>
            <w:b/>
            <w:sz w:val="2"/>
          </w:rPr>
        </w:pPr>
      </w:p>
      <w:p w:rsidR="00F81821" w:rsidRDefault="00F81821" w:rsidP="00F81821">
        <w:pPr>
          <w:pStyle w:val="Footer"/>
          <w:jc w:val="center"/>
        </w:pPr>
        <w:r w:rsidRPr="001C7C6B">
          <w:rPr>
            <w:b/>
          </w:rPr>
          <w:t xml:space="preserve">Page </w:t>
        </w:r>
        <w:r w:rsidRPr="001C7C6B">
          <w:rPr>
            <w:b/>
            <w:bCs/>
          </w:rPr>
          <w:fldChar w:fldCharType="begin"/>
        </w:r>
        <w:r w:rsidRPr="001C7C6B">
          <w:rPr>
            <w:b/>
            <w:bCs/>
          </w:rPr>
          <w:instrText xml:space="preserve"> PAGE </w:instrText>
        </w:r>
        <w:r w:rsidRPr="001C7C6B">
          <w:rPr>
            <w:b/>
            <w:bCs/>
          </w:rPr>
          <w:fldChar w:fldCharType="separate"/>
        </w:r>
        <w:r w:rsidR="009620B8">
          <w:rPr>
            <w:b/>
            <w:bCs/>
            <w:noProof/>
          </w:rPr>
          <w:t>1</w:t>
        </w:r>
        <w:r w:rsidRPr="001C7C6B">
          <w:rPr>
            <w:b/>
            <w:bCs/>
          </w:rPr>
          <w:fldChar w:fldCharType="end"/>
        </w:r>
        <w:r w:rsidRPr="001C7C6B">
          <w:rPr>
            <w:b/>
          </w:rPr>
          <w:t xml:space="preserve"> of </w:t>
        </w:r>
        <w:r w:rsidRPr="001C7C6B">
          <w:rPr>
            <w:b/>
            <w:bCs/>
          </w:rPr>
          <w:fldChar w:fldCharType="begin"/>
        </w:r>
        <w:r w:rsidRPr="001C7C6B">
          <w:rPr>
            <w:b/>
            <w:bCs/>
          </w:rPr>
          <w:instrText xml:space="preserve"> NUMPAGES  </w:instrText>
        </w:r>
        <w:r w:rsidRPr="001C7C6B">
          <w:rPr>
            <w:b/>
            <w:bCs/>
          </w:rPr>
          <w:fldChar w:fldCharType="separate"/>
        </w:r>
        <w:r w:rsidR="009620B8">
          <w:rPr>
            <w:b/>
            <w:bCs/>
            <w:noProof/>
          </w:rPr>
          <w:t>6</w:t>
        </w:r>
        <w:r w:rsidRPr="001C7C6B">
          <w:rPr>
            <w:b/>
            <w:bCs/>
          </w:rPr>
          <w:fldChar w:fldCharType="end"/>
        </w:r>
      </w:p>
    </w:sdtContent>
  </w:sdt>
  <w:p w:rsidR="00F81821" w:rsidRDefault="00F81821" w:rsidP="00F81821">
    <w:pPr>
      <w:spacing w:line="14" w:lineRule="auto"/>
      <w:rPr>
        <w:sz w:val="20"/>
        <w:szCs w:val="20"/>
      </w:rPr>
    </w:pPr>
  </w:p>
  <w:p w:rsidR="00F81821" w:rsidRDefault="00F81821" w:rsidP="00F8182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12148"/>
      <w:docPartObj>
        <w:docPartGallery w:val="Page Numbers (Top of Page)"/>
        <w:docPartUnique/>
      </w:docPartObj>
    </w:sdtPr>
    <w:sdtEndPr/>
    <w:sdtContent>
      <w:p w:rsidR="00B36544" w:rsidRDefault="007B28A6" w:rsidP="0042223C">
        <w:pPr>
          <w:pStyle w:val="Footer"/>
          <w:jc w:val="cente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33.7pt;margin-top:10.95pt;width:557.25pt;height:0;z-index:251660288;mso-position-horizontal-relative:text;mso-position-vertical-relative:text" o:connectortype="straight" strokeweight="1.5pt"/>
          </w:pict>
        </w:r>
      </w:p>
      <w:p w:rsidR="00B36544" w:rsidRPr="00C95EDA" w:rsidRDefault="00B36544" w:rsidP="0042223C">
        <w:pPr>
          <w:pStyle w:val="Footer"/>
          <w:jc w:val="center"/>
          <w:rPr>
            <w:b/>
            <w:sz w:val="2"/>
          </w:rPr>
        </w:pPr>
      </w:p>
      <w:p w:rsidR="00B36544" w:rsidRDefault="00B36544" w:rsidP="0042223C">
        <w:pPr>
          <w:pStyle w:val="Footer"/>
          <w:jc w:val="center"/>
        </w:pPr>
        <w:r w:rsidRPr="001C7C6B">
          <w:rPr>
            <w:b/>
          </w:rPr>
          <w:t xml:space="preserve">Page </w:t>
        </w:r>
        <w:r w:rsidRPr="001C7C6B">
          <w:rPr>
            <w:b/>
            <w:bCs/>
          </w:rPr>
          <w:fldChar w:fldCharType="begin"/>
        </w:r>
        <w:r w:rsidRPr="001C7C6B">
          <w:rPr>
            <w:b/>
            <w:bCs/>
          </w:rPr>
          <w:instrText xml:space="preserve"> PAGE </w:instrText>
        </w:r>
        <w:r w:rsidRPr="001C7C6B">
          <w:rPr>
            <w:b/>
            <w:bCs/>
          </w:rPr>
          <w:fldChar w:fldCharType="separate"/>
        </w:r>
        <w:r w:rsidR="009620B8">
          <w:rPr>
            <w:b/>
            <w:bCs/>
            <w:noProof/>
          </w:rPr>
          <w:t>6</w:t>
        </w:r>
        <w:r w:rsidRPr="001C7C6B">
          <w:rPr>
            <w:b/>
            <w:bCs/>
          </w:rPr>
          <w:fldChar w:fldCharType="end"/>
        </w:r>
        <w:r w:rsidRPr="001C7C6B">
          <w:rPr>
            <w:b/>
          </w:rPr>
          <w:t xml:space="preserve"> of </w:t>
        </w:r>
        <w:r w:rsidRPr="001C7C6B">
          <w:rPr>
            <w:b/>
            <w:bCs/>
          </w:rPr>
          <w:fldChar w:fldCharType="begin"/>
        </w:r>
        <w:r w:rsidRPr="001C7C6B">
          <w:rPr>
            <w:b/>
            <w:bCs/>
          </w:rPr>
          <w:instrText xml:space="preserve"> NUMPAGES  </w:instrText>
        </w:r>
        <w:r w:rsidRPr="001C7C6B">
          <w:rPr>
            <w:b/>
            <w:bCs/>
          </w:rPr>
          <w:fldChar w:fldCharType="separate"/>
        </w:r>
        <w:r w:rsidR="009620B8">
          <w:rPr>
            <w:b/>
            <w:bCs/>
            <w:noProof/>
          </w:rPr>
          <w:t>6</w:t>
        </w:r>
        <w:r w:rsidRPr="001C7C6B">
          <w:rPr>
            <w:b/>
            <w:bCs/>
          </w:rPr>
          <w:fldChar w:fldCharType="end"/>
        </w:r>
      </w:p>
    </w:sdtContent>
  </w:sdt>
  <w:p w:rsidR="00B36544" w:rsidRDefault="00B36544" w:rsidP="0042223C">
    <w:pPr>
      <w:spacing w:line="14" w:lineRule="auto"/>
      <w:rPr>
        <w:sz w:val="20"/>
        <w:szCs w:val="20"/>
      </w:rPr>
    </w:pPr>
  </w:p>
  <w:p w:rsidR="00B36544" w:rsidRDefault="00B3654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A6" w:rsidRDefault="007B28A6">
      <w:r>
        <w:separator/>
      </w:r>
    </w:p>
  </w:footnote>
  <w:footnote w:type="continuationSeparator" w:id="0">
    <w:p w:rsidR="007B28A6" w:rsidRDefault="007B28A6">
      <w:r>
        <w:continuationSeparator/>
      </w:r>
    </w:p>
  </w:footnote>
  <w:footnote w:id="1">
    <w:p w:rsidR="009D7377" w:rsidRDefault="009D7377">
      <w:pPr>
        <w:pStyle w:val="FootnoteText"/>
      </w:pPr>
      <w:r>
        <w:rPr>
          <w:rStyle w:val="FootnoteReference"/>
        </w:rPr>
        <w:footnoteRef/>
      </w:r>
      <w:r>
        <w:t xml:space="preserve"> U.S. District Court NJ Case 2:16-05301, Initial Complaint filed August 2016, See page 326</w:t>
      </w:r>
      <w:r w:rsidR="00172587">
        <w:t>;</w:t>
      </w:r>
      <w:r w:rsidR="004E418A">
        <w:t xml:space="preserve"> or</w:t>
      </w:r>
      <w:r w:rsidR="00172587">
        <w:t xml:space="preserve"> </w:t>
      </w:r>
      <w:hyperlink r:id="rId1" w:history="1">
        <w:r w:rsidR="00172587" w:rsidRPr="00172587">
          <w:rPr>
            <w:rStyle w:val="Hyperlink"/>
          </w:rPr>
          <w:t>Click Here</w:t>
        </w:r>
      </w:hyperlink>
      <w:r w:rsidR="00172587">
        <w:t xml:space="preserve"> see p. </w:t>
      </w:r>
      <w:r w:rsidR="00B54643">
        <w:t>36</w:t>
      </w:r>
      <w:r w:rsidR="00172587">
        <w:t>4</w:t>
      </w:r>
    </w:p>
  </w:footnote>
  <w:footnote w:id="2">
    <w:p w:rsidR="00583EB0" w:rsidRDefault="00583EB0">
      <w:pPr>
        <w:pStyle w:val="FootnoteText"/>
      </w:pPr>
      <w:r>
        <w:rPr>
          <w:rStyle w:val="FootnoteReference"/>
        </w:rPr>
        <w:footnoteRef/>
      </w:r>
      <w:r>
        <w:t xml:space="preserve"> “T</w:t>
      </w:r>
      <w:hyperlink r:id="rId2" w:history="1">
        <w:r w:rsidRPr="00583EB0">
          <w:rPr>
            <w:rStyle w:val="Hyperlink"/>
          </w:rPr>
          <w:t>he American middle class is stable in size but losing ground financially...</w:t>
        </w:r>
      </w:hyperlink>
      <w:r>
        <w:t>”Pew Research Center, Sept. 6,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21" w:rsidRPr="00591B25" w:rsidRDefault="00320FE4" w:rsidP="00F81821">
    <w:pPr>
      <w:pStyle w:val="Header"/>
      <w:rPr>
        <w:rFonts w:ascii="Times New Roman" w:hAnsi="Times New Roman" w:cs="Times New Roman"/>
      </w:rPr>
    </w:pPr>
    <w:r>
      <w:rPr>
        <w:rFonts w:ascii="Times New Roman" w:hAnsi="Times New Roman" w:cs="Times New Roman"/>
      </w:rPr>
      <w:t xml:space="preserve">U.S. Court of Appeals </w:t>
    </w:r>
    <w:r w:rsidR="00F81821" w:rsidRPr="00591B25">
      <w:rPr>
        <w:rFonts w:ascii="Times New Roman" w:hAnsi="Times New Roman" w:cs="Times New Roman"/>
      </w:rPr>
      <w:t>Ca</w:t>
    </w:r>
    <w:r w:rsidR="00F81821">
      <w:rPr>
        <w:rFonts w:ascii="Times New Roman" w:hAnsi="Times New Roman" w:cs="Times New Roman"/>
      </w:rPr>
      <w:t xml:space="preserve">se </w:t>
    </w:r>
    <w:r>
      <w:rPr>
        <w:rFonts w:ascii="Times New Roman" w:hAnsi="Times New Roman" w:cs="Times New Roman"/>
      </w:rPr>
      <w:t xml:space="preserve">No. </w:t>
    </w:r>
    <w:r w:rsidR="003C60D6">
      <w:rPr>
        <w:rFonts w:ascii="Times New Roman" w:hAnsi="Times New Roman" w:cs="Times New Roman"/>
      </w:rPr>
      <w:t>19-1032</w:t>
    </w:r>
    <w:r w:rsidR="00F81821">
      <w:rPr>
        <w:rFonts w:ascii="Times New Roman" w:hAnsi="Times New Roman" w:cs="Times New Roman"/>
      </w:rPr>
      <w:tab/>
      <w:t xml:space="preserve">       Filed 1</w:t>
    </w:r>
    <w:r w:rsidR="00F81821" w:rsidRPr="00591B25">
      <w:rPr>
        <w:rFonts w:ascii="Times New Roman" w:hAnsi="Times New Roman" w:cs="Times New Roman"/>
      </w:rPr>
      <w:t>/</w:t>
    </w:r>
    <w:r w:rsidR="003C60D6">
      <w:rPr>
        <w:rFonts w:ascii="Times New Roman" w:hAnsi="Times New Roman" w:cs="Times New Roman"/>
      </w:rPr>
      <w:t>11</w:t>
    </w:r>
    <w:r w:rsidR="00F81821" w:rsidRPr="00591B25">
      <w:rPr>
        <w:rFonts w:ascii="Times New Roman" w:hAnsi="Times New Roman" w:cs="Times New Roman"/>
      </w:rPr>
      <w:t>/1</w:t>
    </w:r>
    <w:r w:rsidR="00F81821">
      <w:rPr>
        <w:rFonts w:ascii="Times New Roman" w:hAnsi="Times New Roman" w:cs="Times New Roman"/>
      </w:rPr>
      <w:t>9</w:t>
    </w:r>
    <w:r w:rsidR="00F81821" w:rsidRPr="00591B25">
      <w:rPr>
        <w:rFonts w:ascii="Times New Roman" w:hAnsi="Times New Roman" w:cs="Times New Roman"/>
      </w:rPr>
      <w:tab/>
    </w:r>
    <w:sdt>
      <w:sdtPr>
        <w:rPr>
          <w:rFonts w:ascii="Times New Roman" w:hAnsi="Times New Roman" w:cs="Times New Roman"/>
        </w:rPr>
        <w:id w:val="1916747555"/>
        <w:docPartObj>
          <w:docPartGallery w:val="Page Numbers (Top of Page)"/>
          <w:docPartUnique/>
        </w:docPartObj>
      </w:sdtPr>
      <w:sdtEndPr/>
      <w:sdtContent>
        <w:r w:rsidR="00F81821" w:rsidRPr="00591B25">
          <w:rPr>
            <w:rFonts w:ascii="Times New Roman" w:hAnsi="Times New Roman" w:cs="Times New Roman"/>
          </w:rPr>
          <w:t xml:space="preserve">Page </w:t>
        </w:r>
        <w:r w:rsidR="00F81821" w:rsidRPr="00591B25">
          <w:rPr>
            <w:rFonts w:ascii="Times New Roman" w:hAnsi="Times New Roman" w:cs="Times New Roman"/>
            <w:b/>
            <w:bCs/>
          </w:rPr>
          <w:fldChar w:fldCharType="begin"/>
        </w:r>
        <w:r w:rsidR="00F81821" w:rsidRPr="00591B25">
          <w:rPr>
            <w:rFonts w:ascii="Times New Roman" w:hAnsi="Times New Roman" w:cs="Times New Roman"/>
            <w:b/>
            <w:bCs/>
          </w:rPr>
          <w:instrText xml:space="preserve"> PAGE </w:instrText>
        </w:r>
        <w:r w:rsidR="00F81821" w:rsidRPr="00591B25">
          <w:rPr>
            <w:rFonts w:ascii="Times New Roman" w:hAnsi="Times New Roman" w:cs="Times New Roman"/>
            <w:b/>
            <w:bCs/>
          </w:rPr>
          <w:fldChar w:fldCharType="separate"/>
        </w:r>
        <w:r w:rsidR="009620B8">
          <w:rPr>
            <w:rFonts w:ascii="Times New Roman" w:hAnsi="Times New Roman" w:cs="Times New Roman"/>
            <w:b/>
            <w:bCs/>
            <w:noProof/>
          </w:rPr>
          <w:t>1</w:t>
        </w:r>
        <w:r w:rsidR="00F81821" w:rsidRPr="00591B25">
          <w:rPr>
            <w:rFonts w:ascii="Times New Roman" w:hAnsi="Times New Roman" w:cs="Times New Roman"/>
            <w:b/>
            <w:bCs/>
          </w:rPr>
          <w:fldChar w:fldCharType="end"/>
        </w:r>
        <w:r w:rsidR="00F81821" w:rsidRPr="00591B25">
          <w:rPr>
            <w:rFonts w:ascii="Times New Roman" w:hAnsi="Times New Roman" w:cs="Times New Roman"/>
          </w:rPr>
          <w:t xml:space="preserve"> of </w:t>
        </w:r>
        <w:r w:rsidR="00F81821" w:rsidRPr="00591B25">
          <w:rPr>
            <w:rFonts w:ascii="Times New Roman" w:hAnsi="Times New Roman" w:cs="Times New Roman"/>
            <w:b/>
            <w:bCs/>
          </w:rPr>
          <w:fldChar w:fldCharType="begin"/>
        </w:r>
        <w:r w:rsidR="00F81821" w:rsidRPr="00591B25">
          <w:rPr>
            <w:rFonts w:ascii="Times New Roman" w:hAnsi="Times New Roman" w:cs="Times New Roman"/>
            <w:b/>
            <w:bCs/>
          </w:rPr>
          <w:instrText xml:space="preserve"> NUMPAGES  </w:instrText>
        </w:r>
        <w:r w:rsidR="00F81821" w:rsidRPr="00591B25">
          <w:rPr>
            <w:rFonts w:ascii="Times New Roman" w:hAnsi="Times New Roman" w:cs="Times New Roman"/>
            <w:b/>
            <w:bCs/>
          </w:rPr>
          <w:fldChar w:fldCharType="separate"/>
        </w:r>
        <w:r w:rsidR="009620B8">
          <w:rPr>
            <w:rFonts w:ascii="Times New Roman" w:hAnsi="Times New Roman" w:cs="Times New Roman"/>
            <w:b/>
            <w:bCs/>
            <w:noProof/>
          </w:rPr>
          <w:t>6</w:t>
        </w:r>
        <w:r w:rsidR="00F81821" w:rsidRPr="00591B25">
          <w:rPr>
            <w:rFonts w:ascii="Times New Roman" w:hAnsi="Times New Roman" w:cs="Times New Roman"/>
            <w:b/>
            <w:bCs/>
          </w:rPr>
          <w:fldChar w:fldCharType="end"/>
        </w:r>
      </w:sdtContent>
    </w:sdt>
  </w:p>
  <w:p w:rsidR="008C0CFC" w:rsidRDefault="007B28A6">
    <w:pPr>
      <w:pStyle w:val="Header"/>
    </w:pPr>
    <w:r>
      <w:rPr>
        <w:noProof/>
      </w:rPr>
      <w:pict>
        <v:shapetype id="_x0000_t32" coordsize="21600,21600" o:spt="32" o:oned="t" path="m,l21600,21600e" filled="f">
          <v:path arrowok="t" fillok="f" o:connecttype="none"/>
          <o:lock v:ext="edit" shapetype="t"/>
        </v:shapetype>
        <v:shape id="_x0000_s2051" type="#_x0000_t32" style="position:absolute;margin-left:0;margin-top:1.3pt;width:557.25pt;height:0;z-index:251662336;mso-position-horizontal:center" o:connectortype="straight"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44" w:rsidRPr="00591B25" w:rsidRDefault="00320FE4" w:rsidP="002B034D">
    <w:pPr>
      <w:pStyle w:val="Header"/>
      <w:rPr>
        <w:rFonts w:ascii="Times New Roman" w:hAnsi="Times New Roman" w:cs="Times New Roman"/>
      </w:rPr>
    </w:pPr>
    <w:r>
      <w:rPr>
        <w:rFonts w:ascii="Times New Roman" w:hAnsi="Times New Roman" w:cs="Times New Roman"/>
      </w:rPr>
      <w:t xml:space="preserve">U.S. Court of Appeals </w:t>
    </w:r>
    <w:r w:rsidRPr="00591B25">
      <w:rPr>
        <w:rFonts w:ascii="Times New Roman" w:hAnsi="Times New Roman" w:cs="Times New Roman"/>
      </w:rPr>
      <w:t>Ca</w:t>
    </w:r>
    <w:r>
      <w:rPr>
        <w:rFonts w:ascii="Times New Roman" w:hAnsi="Times New Roman" w:cs="Times New Roman"/>
      </w:rPr>
      <w:t>se No. 19-1032</w:t>
    </w:r>
    <w:r w:rsidR="00B36544">
      <w:rPr>
        <w:rFonts w:ascii="Times New Roman" w:hAnsi="Times New Roman" w:cs="Times New Roman"/>
      </w:rPr>
      <w:t xml:space="preserve">          Filed </w:t>
    </w:r>
    <w:r w:rsidR="003E4908">
      <w:rPr>
        <w:rFonts w:ascii="Times New Roman" w:hAnsi="Times New Roman" w:cs="Times New Roman"/>
      </w:rPr>
      <w:t>1</w:t>
    </w:r>
    <w:r w:rsidR="00B36544" w:rsidRPr="00591B25">
      <w:rPr>
        <w:rFonts w:ascii="Times New Roman" w:hAnsi="Times New Roman" w:cs="Times New Roman"/>
      </w:rPr>
      <w:t>/</w:t>
    </w:r>
    <w:r w:rsidR="001577B3">
      <w:rPr>
        <w:rFonts w:ascii="Times New Roman" w:hAnsi="Times New Roman" w:cs="Times New Roman"/>
      </w:rPr>
      <w:t>11</w:t>
    </w:r>
    <w:r w:rsidR="00B36544" w:rsidRPr="00591B25">
      <w:rPr>
        <w:rFonts w:ascii="Times New Roman" w:hAnsi="Times New Roman" w:cs="Times New Roman"/>
      </w:rPr>
      <w:t>/1</w:t>
    </w:r>
    <w:r w:rsidR="002E40BE">
      <w:rPr>
        <w:rFonts w:ascii="Times New Roman" w:hAnsi="Times New Roman" w:cs="Times New Roman"/>
      </w:rPr>
      <w:t>9</w:t>
    </w:r>
    <w:r w:rsidR="00B36544" w:rsidRPr="00591B25">
      <w:rPr>
        <w:rFonts w:ascii="Times New Roman" w:hAnsi="Times New Roman" w:cs="Times New Roman"/>
      </w:rPr>
      <w:tab/>
    </w:r>
    <w:sdt>
      <w:sdtPr>
        <w:rPr>
          <w:rFonts w:ascii="Times New Roman" w:hAnsi="Times New Roman" w:cs="Times New Roman"/>
        </w:rPr>
        <w:id w:val="-370230572"/>
        <w:docPartObj>
          <w:docPartGallery w:val="Page Numbers (Top of Page)"/>
          <w:docPartUnique/>
        </w:docPartObj>
      </w:sdtPr>
      <w:sdtEndPr/>
      <w:sdtContent>
        <w:r w:rsidR="00B36544" w:rsidRPr="00591B25">
          <w:rPr>
            <w:rFonts w:ascii="Times New Roman" w:hAnsi="Times New Roman" w:cs="Times New Roman"/>
          </w:rPr>
          <w:t xml:space="preserve">Page </w:t>
        </w:r>
        <w:r w:rsidR="00B36544" w:rsidRPr="00591B25">
          <w:rPr>
            <w:rFonts w:ascii="Times New Roman" w:hAnsi="Times New Roman" w:cs="Times New Roman"/>
            <w:b/>
            <w:bCs/>
          </w:rPr>
          <w:fldChar w:fldCharType="begin"/>
        </w:r>
        <w:r w:rsidR="00B36544" w:rsidRPr="00591B25">
          <w:rPr>
            <w:rFonts w:ascii="Times New Roman" w:hAnsi="Times New Roman" w:cs="Times New Roman"/>
            <w:b/>
            <w:bCs/>
          </w:rPr>
          <w:instrText xml:space="preserve"> PAGE </w:instrText>
        </w:r>
        <w:r w:rsidR="00B36544" w:rsidRPr="00591B25">
          <w:rPr>
            <w:rFonts w:ascii="Times New Roman" w:hAnsi="Times New Roman" w:cs="Times New Roman"/>
            <w:b/>
            <w:bCs/>
          </w:rPr>
          <w:fldChar w:fldCharType="separate"/>
        </w:r>
        <w:r w:rsidR="009620B8">
          <w:rPr>
            <w:rFonts w:ascii="Times New Roman" w:hAnsi="Times New Roman" w:cs="Times New Roman"/>
            <w:b/>
            <w:bCs/>
            <w:noProof/>
          </w:rPr>
          <w:t>6</w:t>
        </w:r>
        <w:r w:rsidR="00B36544" w:rsidRPr="00591B25">
          <w:rPr>
            <w:rFonts w:ascii="Times New Roman" w:hAnsi="Times New Roman" w:cs="Times New Roman"/>
            <w:b/>
            <w:bCs/>
          </w:rPr>
          <w:fldChar w:fldCharType="end"/>
        </w:r>
        <w:r w:rsidR="00B36544" w:rsidRPr="00591B25">
          <w:rPr>
            <w:rFonts w:ascii="Times New Roman" w:hAnsi="Times New Roman" w:cs="Times New Roman"/>
          </w:rPr>
          <w:t xml:space="preserve"> of </w:t>
        </w:r>
        <w:r w:rsidR="00B36544" w:rsidRPr="00591B25">
          <w:rPr>
            <w:rFonts w:ascii="Times New Roman" w:hAnsi="Times New Roman" w:cs="Times New Roman"/>
            <w:b/>
            <w:bCs/>
          </w:rPr>
          <w:fldChar w:fldCharType="begin"/>
        </w:r>
        <w:r w:rsidR="00B36544" w:rsidRPr="00591B25">
          <w:rPr>
            <w:rFonts w:ascii="Times New Roman" w:hAnsi="Times New Roman" w:cs="Times New Roman"/>
            <w:b/>
            <w:bCs/>
          </w:rPr>
          <w:instrText xml:space="preserve"> NUMPAGES  </w:instrText>
        </w:r>
        <w:r w:rsidR="00B36544" w:rsidRPr="00591B25">
          <w:rPr>
            <w:rFonts w:ascii="Times New Roman" w:hAnsi="Times New Roman" w:cs="Times New Roman"/>
            <w:b/>
            <w:bCs/>
          </w:rPr>
          <w:fldChar w:fldCharType="separate"/>
        </w:r>
        <w:r w:rsidR="009620B8">
          <w:rPr>
            <w:rFonts w:ascii="Times New Roman" w:hAnsi="Times New Roman" w:cs="Times New Roman"/>
            <w:b/>
            <w:bCs/>
            <w:noProof/>
          </w:rPr>
          <w:t>6</w:t>
        </w:r>
        <w:r w:rsidR="00B36544" w:rsidRPr="00591B25">
          <w:rPr>
            <w:rFonts w:ascii="Times New Roman" w:hAnsi="Times New Roman" w:cs="Times New Roman"/>
            <w:b/>
            <w:bCs/>
          </w:rPr>
          <w:fldChar w:fldCharType="end"/>
        </w:r>
      </w:sdtContent>
    </w:sdt>
  </w:p>
  <w:p w:rsidR="00B36544" w:rsidRDefault="007B28A6">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0;margin-top:1.3pt;width:557.25pt;height:0;z-index:251658240;mso-position-horizontal:center" o:connectortype="straight"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2B1"/>
    <w:multiLevelType w:val="hybridMultilevel"/>
    <w:tmpl w:val="CDB65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E356B"/>
    <w:multiLevelType w:val="hybridMultilevel"/>
    <w:tmpl w:val="F13053B6"/>
    <w:lvl w:ilvl="0" w:tplc="EEBC5254">
      <w:start w:val="1"/>
      <w:numFmt w:val="upperRoman"/>
      <w:lvlText w:val="%1."/>
      <w:lvlJc w:val="left"/>
      <w:pPr>
        <w:ind w:left="880" w:hanging="720"/>
      </w:pPr>
      <w:rPr>
        <w:rFonts w:ascii="Times New Roman" w:eastAsia="Times New Roman" w:hAnsi="Times New Roman" w:hint="default"/>
        <w:b/>
        <w:bCs/>
        <w:spacing w:val="-1"/>
        <w:sz w:val="24"/>
        <w:szCs w:val="24"/>
      </w:rPr>
    </w:lvl>
    <w:lvl w:ilvl="1" w:tplc="C86A4786">
      <w:start w:val="1"/>
      <w:numFmt w:val="upperLetter"/>
      <w:lvlText w:val="%2."/>
      <w:lvlJc w:val="left"/>
      <w:pPr>
        <w:ind w:left="1600" w:hanging="721"/>
      </w:pPr>
      <w:rPr>
        <w:rFonts w:ascii="Times New Roman" w:eastAsia="Times New Roman" w:hAnsi="Times New Roman" w:hint="default"/>
        <w:b/>
        <w:bCs/>
        <w:sz w:val="24"/>
        <w:szCs w:val="24"/>
      </w:rPr>
    </w:lvl>
    <w:lvl w:ilvl="2" w:tplc="68EA67AE">
      <w:start w:val="1"/>
      <w:numFmt w:val="bullet"/>
      <w:lvlText w:val="•"/>
      <w:lvlJc w:val="left"/>
      <w:pPr>
        <w:ind w:left="2497" w:hanging="721"/>
      </w:pPr>
      <w:rPr>
        <w:rFonts w:hint="default"/>
      </w:rPr>
    </w:lvl>
    <w:lvl w:ilvl="3" w:tplc="05306378">
      <w:start w:val="1"/>
      <w:numFmt w:val="bullet"/>
      <w:lvlText w:val="•"/>
      <w:lvlJc w:val="left"/>
      <w:pPr>
        <w:ind w:left="3395" w:hanging="721"/>
      </w:pPr>
      <w:rPr>
        <w:rFonts w:hint="default"/>
      </w:rPr>
    </w:lvl>
    <w:lvl w:ilvl="4" w:tplc="5A10B056">
      <w:start w:val="1"/>
      <w:numFmt w:val="bullet"/>
      <w:lvlText w:val="•"/>
      <w:lvlJc w:val="left"/>
      <w:pPr>
        <w:ind w:left="4293" w:hanging="721"/>
      </w:pPr>
      <w:rPr>
        <w:rFonts w:hint="default"/>
      </w:rPr>
    </w:lvl>
    <w:lvl w:ilvl="5" w:tplc="636CA8DA">
      <w:start w:val="1"/>
      <w:numFmt w:val="bullet"/>
      <w:lvlText w:val="•"/>
      <w:lvlJc w:val="left"/>
      <w:pPr>
        <w:ind w:left="5191" w:hanging="721"/>
      </w:pPr>
      <w:rPr>
        <w:rFonts w:hint="default"/>
      </w:rPr>
    </w:lvl>
    <w:lvl w:ilvl="6" w:tplc="4C4C94A6">
      <w:start w:val="1"/>
      <w:numFmt w:val="bullet"/>
      <w:lvlText w:val="•"/>
      <w:lvlJc w:val="left"/>
      <w:pPr>
        <w:ind w:left="6088" w:hanging="721"/>
      </w:pPr>
      <w:rPr>
        <w:rFonts w:hint="default"/>
      </w:rPr>
    </w:lvl>
    <w:lvl w:ilvl="7" w:tplc="5082F408">
      <w:start w:val="1"/>
      <w:numFmt w:val="bullet"/>
      <w:lvlText w:val="•"/>
      <w:lvlJc w:val="left"/>
      <w:pPr>
        <w:ind w:left="6986" w:hanging="721"/>
      </w:pPr>
      <w:rPr>
        <w:rFonts w:hint="default"/>
      </w:rPr>
    </w:lvl>
    <w:lvl w:ilvl="8" w:tplc="6B10A424">
      <w:start w:val="1"/>
      <w:numFmt w:val="bullet"/>
      <w:lvlText w:val="•"/>
      <w:lvlJc w:val="left"/>
      <w:pPr>
        <w:ind w:left="7884" w:hanging="721"/>
      </w:pPr>
      <w:rPr>
        <w:rFonts w:hint="default"/>
      </w:rPr>
    </w:lvl>
  </w:abstractNum>
  <w:abstractNum w:abstractNumId="2">
    <w:nsid w:val="0BE91737"/>
    <w:multiLevelType w:val="hybridMultilevel"/>
    <w:tmpl w:val="82684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AC01C0"/>
    <w:multiLevelType w:val="hybridMultilevel"/>
    <w:tmpl w:val="9068906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DA6063"/>
    <w:multiLevelType w:val="hybridMultilevel"/>
    <w:tmpl w:val="008AF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CFE7AB4"/>
    <w:multiLevelType w:val="hybridMultilevel"/>
    <w:tmpl w:val="45A2DF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C5CC6"/>
    <w:multiLevelType w:val="hybridMultilevel"/>
    <w:tmpl w:val="6032F7AE"/>
    <w:lvl w:ilvl="0" w:tplc="890E57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E319F"/>
    <w:multiLevelType w:val="hybridMultilevel"/>
    <w:tmpl w:val="C85E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6498D"/>
    <w:multiLevelType w:val="hybridMultilevel"/>
    <w:tmpl w:val="F866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8CB1CB2"/>
    <w:multiLevelType w:val="hybridMultilevel"/>
    <w:tmpl w:val="3F62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246CB"/>
    <w:multiLevelType w:val="hybridMultilevel"/>
    <w:tmpl w:val="227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B40F6"/>
    <w:multiLevelType w:val="hybridMultilevel"/>
    <w:tmpl w:val="2542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21BBC"/>
    <w:multiLevelType w:val="hybridMultilevel"/>
    <w:tmpl w:val="4426ED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14809"/>
    <w:multiLevelType w:val="hybridMultilevel"/>
    <w:tmpl w:val="8D34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4F7255F"/>
    <w:multiLevelType w:val="hybridMultilevel"/>
    <w:tmpl w:val="DAD0D8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E614C"/>
    <w:multiLevelType w:val="multilevel"/>
    <w:tmpl w:val="C176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C077F"/>
    <w:multiLevelType w:val="hybridMultilevel"/>
    <w:tmpl w:val="AB3A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52AC668F"/>
    <w:multiLevelType w:val="hybridMultilevel"/>
    <w:tmpl w:val="AC0E03CC"/>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8">
    <w:nsid w:val="58DC2710"/>
    <w:multiLevelType w:val="hybridMultilevel"/>
    <w:tmpl w:val="8FCE657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F3704DD"/>
    <w:multiLevelType w:val="hybridMultilevel"/>
    <w:tmpl w:val="501C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8B0E40"/>
    <w:multiLevelType w:val="hybridMultilevel"/>
    <w:tmpl w:val="A81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E09F5"/>
    <w:multiLevelType w:val="hybridMultilevel"/>
    <w:tmpl w:val="5480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63B10"/>
    <w:multiLevelType w:val="hybridMultilevel"/>
    <w:tmpl w:val="2542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B741D"/>
    <w:multiLevelType w:val="hybridMultilevel"/>
    <w:tmpl w:val="833040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677BF"/>
    <w:multiLevelType w:val="hybridMultilevel"/>
    <w:tmpl w:val="68EA480A"/>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5">
    <w:nsid w:val="6E8C4336"/>
    <w:multiLevelType w:val="hybridMultilevel"/>
    <w:tmpl w:val="46A8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F418D9"/>
    <w:multiLevelType w:val="hybridMultilevel"/>
    <w:tmpl w:val="A866C1D2"/>
    <w:lvl w:ilvl="0" w:tplc="04090001">
      <w:start w:val="1"/>
      <w:numFmt w:val="bullet"/>
      <w:lvlText w:val=""/>
      <w:lvlJc w:val="left"/>
      <w:pPr>
        <w:ind w:left="720" w:hanging="360"/>
      </w:pPr>
      <w:rPr>
        <w:rFonts w:ascii="Symbol" w:hAnsi="Symbol" w:hint="default"/>
      </w:rPr>
    </w:lvl>
    <w:lvl w:ilvl="1" w:tplc="1116CF66">
      <w:start w:val="1"/>
      <w:numFmt w:val="bullet"/>
      <w:lvlText w:val="o"/>
      <w:lvlJc w:val="left"/>
      <w:pPr>
        <w:ind w:left="1440" w:hanging="360"/>
      </w:pPr>
      <w:rPr>
        <w:rFonts w:ascii="Courier New" w:hAnsi="Courier New"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C3B3A5C"/>
    <w:multiLevelType w:val="hybridMultilevel"/>
    <w:tmpl w:val="2C42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B1001"/>
    <w:multiLevelType w:val="hybridMultilevel"/>
    <w:tmpl w:val="3C3C12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26"/>
  </w:num>
  <w:num w:numId="5">
    <w:abstractNumId w:val="2"/>
  </w:num>
  <w:num w:numId="6">
    <w:abstractNumId w:val="27"/>
  </w:num>
  <w:num w:numId="7">
    <w:abstractNumId w:val="22"/>
  </w:num>
  <w:num w:numId="8">
    <w:abstractNumId w:val="11"/>
  </w:num>
  <w:num w:numId="9">
    <w:abstractNumId w:val="20"/>
  </w:num>
  <w:num w:numId="10">
    <w:abstractNumId w:val="26"/>
  </w:num>
  <w:num w:numId="11">
    <w:abstractNumId w:val="6"/>
  </w:num>
  <w:num w:numId="12">
    <w:abstractNumId w:val="13"/>
  </w:num>
  <w:num w:numId="13">
    <w:abstractNumId w:val="24"/>
  </w:num>
  <w:num w:numId="14">
    <w:abstractNumId w:val="17"/>
  </w:num>
  <w:num w:numId="15">
    <w:abstractNumId w:val="15"/>
  </w:num>
  <w:num w:numId="16">
    <w:abstractNumId w:val="10"/>
  </w:num>
  <w:num w:numId="17">
    <w:abstractNumId w:val="9"/>
  </w:num>
  <w:num w:numId="18">
    <w:abstractNumId w:val="25"/>
  </w:num>
  <w:num w:numId="19">
    <w:abstractNumId w:val="19"/>
  </w:num>
  <w:num w:numId="20">
    <w:abstractNumId w:val="4"/>
  </w:num>
  <w:num w:numId="21">
    <w:abstractNumId w:val="4"/>
  </w:num>
  <w:num w:numId="22">
    <w:abstractNumId w:val="0"/>
  </w:num>
  <w:num w:numId="23">
    <w:abstractNumId w:val="23"/>
  </w:num>
  <w:num w:numId="24">
    <w:abstractNumId w:val="28"/>
  </w:num>
  <w:num w:numId="25">
    <w:abstractNumId w:val="12"/>
  </w:num>
  <w:num w:numId="26">
    <w:abstractNumId w:val="14"/>
  </w:num>
  <w:num w:numId="27">
    <w:abstractNumId w:val="5"/>
  </w:num>
  <w:num w:numId="28">
    <w:abstractNumId w:val="18"/>
  </w:num>
  <w:num w:numId="29">
    <w:abstractNumId w:val="3"/>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rules v:ext="edit">
        <o:r id="V:Rule1" type="connector" idref="#_x0000_s2051"/>
        <o:r id="V:Rule2" type="connector" idref="#_x0000_s2052"/>
        <o:r id="V:Rule3" type="connector" idref="#_x0000_s2049"/>
        <o:r id="V:Rule4" type="connector" idref="#_x0000_s2050"/>
      </o:rules>
    </o:shapelayout>
  </w:hdrShapeDefaults>
  <w:footnotePr>
    <w:footnote w:id="-1"/>
    <w:footnote w:id="0"/>
  </w:footnotePr>
  <w:endnotePr>
    <w:endnote w:id="-1"/>
    <w:endnote w:id="0"/>
  </w:endnotePr>
  <w:compat>
    <w:ulTrailSpace/>
    <w:compatSetting w:name="compatibilityMode" w:uri="http://schemas.microsoft.com/office/word" w:val="12"/>
  </w:compat>
  <w:rsids>
    <w:rsidRoot w:val="00620197"/>
    <w:rsid w:val="000012A6"/>
    <w:rsid w:val="000014EE"/>
    <w:rsid w:val="00002C88"/>
    <w:rsid w:val="00004347"/>
    <w:rsid w:val="00004D8F"/>
    <w:rsid w:val="00005249"/>
    <w:rsid w:val="00012F45"/>
    <w:rsid w:val="0001353F"/>
    <w:rsid w:val="00013A04"/>
    <w:rsid w:val="00014248"/>
    <w:rsid w:val="0001613C"/>
    <w:rsid w:val="0001665B"/>
    <w:rsid w:val="00016C68"/>
    <w:rsid w:val="00020267"/>
    <w:rsid w:val="0002111B"/>
    <w:rsid w:val="00021D29"/>
    <w:rsid w:val="000231E5"/>
    <w:rsid w:val="0002322B"/>
    <w:rsid w:val="00024A4E"/>
    <w:rsid w:val="00026CE1"/>
    <w:rsid w:val="00030461"/>
    <w:rsid w:val="00031EE7"/>
    <w:rsid w:val="0003421B"/>
    <w:rsid w:val="0003460F"/>
    <w:rsid w:val="0003562A"/>
    <w:rsid w:val="00036B73"/>
    <w:rsid w:val="000421D6"/>
    <w:rsid w:val="000444B0"/>
    <w:rsid w:val="00044DD2"/>
    <w:rsid w:val="00046A66"/>
    <w:rsid w:val="00047FA6"/>
    <w:rsid w:val="00052867"/>
    <w:rsid w:val="00053529"/>
    <w:rsid w:val="00055141"/>
    <w:rsid w:val="00055555"/>
    <w:rsid w:val="00055F1C"/>
    <w:rsid w:val="00057E84"/>
    <w:rsid w:val="000600DD"/>
    <w:rsid w:val="00060B67"/>
    <w:rsid w:val="0006156B"/>
    <w:rsid w:val="0006543D"/>
    <w:rsid w:val="00065CF9"/>
    <w:rsid w:val="000663EB"/>
    <w:rsid w:val="00066795"/>
    <w:rsid w:val="000670AF"/>
    <w:rsid w:val="00072D27"/>
    <w:rsid w:val="00072E52"/>
    <w:rsid w:val="0007300A"/>
    <w:rsid w:val="0007373E"/>
    <w:rsid w:val="00073B88"/>
    <w:rsid w:val="000740A1"/>
    <w:rsid w:val="000757CC"/>
    <w:rsid w:val="00077240"/>
    <w:rsid w:val="000772DF"/>
    <w:rsid w:val="000776FE"/>
    <w:rsid w:val="0007795C"/>
    <w:rsid w:val="00077E2C"/>
    <w:rsid w:val="00077F42"/>
    <w:rsid w:val="00082433"/>
    <w:rsid w:val="00083AAC"/>
    <w:rsid w:val="00083B8F"/>
    <w:rsid w:val="00085415"/>
    <w:rsid w:val="00086467"/>
    <w:rsid w:val="00087BD6"/>
    <w:rsid w:val="000915C5"/>
    <w:rsid w:val="00091C76"/>
    <w:rsid w:val="00091F65"/>
    <w:rsid w:val="000920EE"/>
    <w:rsid w:val="00092FE9"/>
    <w:rsid w:val="00093DE1"/>
    <w:rsid w:val="00094599"/>
    <w:rsid w:val="0009509C"/>
    <w:rsid w:val="000A1986"/>
    <w:rsid w:val="000A19CA"/>
    <w:rsid w:val="000A27C5"/>
    <w:rsid w:val="000A3C21"/>
    <w:rsid w:val="000A3E34"/>
    <w:rsid w:val="000B179C"/>
    <w:rsid w:val="000B18F2"/>
    <w:rsid w:val="000B3674"/>
    <w:rsid w:val="000B40C2"/>
    <w:rsid w:val="000B45DE"/>
    <w:rsid w:val="000B480B"/>
    <w:rsid w:val="000B48D7"/>
    <w:rsid w:val="000B513B"/>
    <w:rsid w:val="000C1F6C"/>
    <w:rsid w:val="000C2160"/>
    <w:rsid w:val="000C2939"/>
    <w:rsid w:val="000C3205"/>
    <w:rsid w:val="000C3714"/>
    <w:rsid w:val="000C4502"/>
    <w:rsid w:val="000C5D5F"/>
    <w:rsid w:val="000C7708"/>
    <w:rsid w:val="000C7844"/>
    <w:rsid w:val="000D3379"/>
    <w:rsid w:val="000D4AFE"/>
    <w:rsid w:val="000D7FD1"/>
    <w:rsid w:val="000E09BF"/>
    <w:rsid w:val="000E0C3C"/>
    <w:rsid w:val="000E2FF0"/>
    <w:rsid w:val="000E5855"/>
    <w:rsid w:val="000E5B4C"/>
    <w:rsid w:val="000E5DDD"/>
    <w:rsid w:val="000E6A4B"/>
    <w:rsid w:val="000E6D98"/>
    <w:rsid w:val="000E6E0B"/>
    <w:rsid w:val="000F1678"/>
    <w:rsid w:val="000F740E"/>
    <w:rsid w:val="000F7597"/>
    <w:rsid w:val="000F7E20"/>
    <w:rsid w:val="001000FE"/>
    <w:rsid w:val="00100333"/>
    <w:rsid w:val="001007F6"/>
    <w:rsid w:val="00101D1D"/>
    <w:rsid w:val="00106383"/>
    <w:rsid w:val="00107844"/>
    <w:rsid w:val="00107A87"/>
    <w:rsid w:val="0011091B"/>
    <w:rsid w:val="00112A60"/>
    <w:rsid w:val="0011420F"/>
    <w:rsid w:val="00114A2E"/>
    <w:rsid w:val="00115188"/>
    <w:rsid w:val="0012084C"/>
    <w:rsid w:val="00121EBC"/>
    <w:rsid w:val="00123855"/>
    <w:rsid w:val="00124B6B"/>
    <w:rsid w:val="00132CCE"/>
    <w:rsid w:val="001347CB"/>
    <w:rsid w:val="00134C4B"/>
    <w:rsid w:val="00134D1B"/>
    <w:rsid w:val="00135DE8"/>
    <w:rsid w:val="00136385"/>
    <w:rsid w:val="00141245"/>
    <w:rsid w:val="00141733"/>
    <w:rsid w:val="001423F3"/>
    <w:rsid w:val="00142DE9"/>
    <w:rsid w:val="00142F57"/>
    <w:rsid w:val="00143151"/>
    <w:rsid w:val="0014403E"/>
    <w:rsid w:val="0014439A"/>
    <w:rsid w:val="00146018"/>
    <w:rsid w:val="00146E4B"/>
    <w:rsid w:val="00151708"/>
    <w:rsid w:val="001529FE"/>
    <w:rsid w:val="00154211"/>
    <w:rsid w:val="00154B77"/>
    <w:rsid w:val="00156235"/>
    <w:rsid w:val="001570EF"/>
    <w:rsid w:val="001577B3"/>
    <w:rsid w:val="00160905"/>
    <w:rsid w:val="00161675"/>
    <w:rsid w:val="001623CE"/>
    <w:rsid w:val="001637A2"/>
    <w:rsid w:val="00164079"/>
    <w:rsid w:val="001643B2"/>
    <w:rsid w:val="00166088"/>
    <w:rsid w:val="00166410"/>
    <w:rsid w:val="00171CAC"/>
    <w:rsid w:val="00172262"/>
    <w:rsid w:val="00172587"/>
    <w:rsid w:val="0017385A"/>
    <w:rsid w:val="001800AB"/>
    <w:rsid w:val="001808BD"/>
    <w:rsid w:val="00180B85"/>
    <w:rsid w:val="001822B7"/>
    <w:rsid w:val="00185034"/>
    <w:rsid w:val="00187F06"/>
    <w:rsid w:val="00190214"/>
    <w:rsid w:val="00190B8C"/>
    <w:rsid w:val="001916D1"/>
    <w:rsid w:val="00192754"/>
    <w:rsid w:val="00193403"/>
    <w:rsid w:val="0019517A"/>
    <w:rsid w:val="00196FCF"/>
    <w:rsid w:val="001A0A7B"/>
    <w:rsid w:val="001A244E"/>
    <w:rsid w:val="001A3245"/>
    <w:rsid w:val="001A46A9"/>
    <w:rsid w:val="001B34D6"/>
    <w:rsid w:val="001B5BB2"/>
    <w:rsid w:val="001B7A92"/>
    <w:rsid w:val="001B7B00"/>
    <w:rsid w:val="001C2223"/>
    <w:rsid w:val="001C378F"/>
    <w:rsid w:val="001C4AD6"/>
    <w:rsid w:val="001C70DD"/>
    <w:rsid w:val="001C7360"/>
    <w:rsid w:val="001C7F02"/>
    <w:rsid w:val="001D0228"/>
    <w:rsid w:val="001D02EB"/>
    <w:rsid w:val="001D1CC2"/>
    <w:rsid w:val="001D317F"/>
    <w:rsid w:val="001D4A9C"/>
    <w:rsid w:val="001D5B51"/>
    <w:rsid w:val="001D5E6E"/>
    <w:rsid w:val="001E2D5B"/>
    <w:rsid w:val="001E4709"/>
    <w:rsid w:val="001E4FCB"/>
    <w:rsid w:val="001E524F"/>
    <w:rsid w:val="001E5C33"/>
    <w:rsid w:val="001E718E"/>
    <w:rsid w:val="001F1734"/>
    <w:rsid w:val="001F1C36"/>
    <w:rsid w:val="001F2395"/>
    <w:rsid w:val="001F23F9"/>
    <w:rsid w:val="001F2782"/>
    <w:rsid w:val="001F2816"/>
    <w:rsid w:val="001F32B5"/>
    <w:rsid w:val="00202BF0"/>
    <w:rsid w:val="00203B84"/>
    <w:rsid w:val="00203F26"/>
    <w:rsid w:val="00203F46"/>
    <w:rsid w:val="00204868"/>
    <w:rsid w:val="00210943"/>
    <w:rsid w:val="0021277B"/>
    <w:rsid w:val="00212851"/>
    <w:rsid w:val="0021434E"/>
    <w:rsid w:val="002166C1"/>
    <w:rsid w:val="0021724F"/>
    <w:rsid w:val="00220786"/>
    <w:rsid w:val="002229D4"/>
    <w:rsid w:val="002242A1"/>
    <w:rsid w:val="0022432E"/>
    <w:rsid w:val="0022439A"/>
    <w:rsid w:val="00226EB5"/>
    <w:rsid w:val="002306A1"/>
    <w:rsid w:val="00231AC7"/>
    <w:rsid w:val="0023384E"/>
    <w:rsid w:val="00233FF8"/>
    <w:rsid w:val="00234EBF"/>
    <w:rsid w:val="0024233A"/>
    <w:rsid w:val="00242937"/>
    <w:rsid w:val="002436DE"/>
    <w:rsid w:val="00244C01"/>
    <w:rsid w:val="00244C5A"/>
    <w:rsid w:val="00245592"/>
    <w:rsid w:val="002468C0"/>
    <w:rsid w:val="00247E1C"/>
    <w:rsid w:val="00251041"/>
    <w:rsid w:val="0025195E"/>
    <w:rsid w:val="002521C5"/>
    <w:rsid w:val="002546D7"/>
    <w:rsid w:val="00254BD2"/>
    <w:rsid w:val="00254E24"/>
    <w:rsid w:val="00255245"/>
    <w:rsid w:val="002558E9"/>
    <w:rsid w:val="00257E66"/>
    <w:rsid w:val="002635AF"/>
    <w:rsid w:val="0026444E"/>
    <w:rsid w:val="00265854"/>
    <w:rsid w:val="00273E4C"/>
    <w:rsid w:val="0027425B"/>
    <w:rsid w:val="002742E2"/>
    <w:rsid w:val="00274908"/>
    <w:rsid w:val="00277915"/>
    <w:rsid w:val="002800EE"/>
    <w:rsid w:val="00282A97"/>
    <w:rsid w:val="00282AF6"/>
    <w:rsid w:val="00282CD7"/>
    <w:rsid w:val="00285434"/>
    <w:rsid w:val="00285BEE"/>
    <w:rsid w:val="0028693D"/>
    <w:rsid w:val="002871E2"/>
    <w:rsid w:val="00291DFA"/>
    <w:rsid w:val="0029431B"/>
    <w:rsid w:val="00296171"/>
    <w:rsid w:val="00296D7B"/>
    <w:rsid w:val="002978DB"/>
    <w:rsid w:val="002A01DF"/>
    <w:rsid w:val="002A1146"/>
    <w:rsid w:val="002A1F3E"/>
    <w:rsid w:val="002A5E58"/>
    <w:rsid w:val="002A6D8F"/>
    <w:rsid w:val="002B034D"/>
    <w:rsid w:val="002B1CB5"/>
    <w:rsid w:val="002B1CD3"/>
    <w:rsid w:val="002B2D99"/>
    <w:rsid w:val="002B3DCB"/>
    <w:rsid w:val="002B4AC9"/>
    <w:rsid w:val="002B4E09"/>
    <w:rsid w:val="002B523C"/>
    <w:rsid w:val="002B53F8"/>
    <w:rsid w:val="002B5597"/>
    <w:rsid w:val="002B5D30"/>
    <w:rsid w:val="002C00B7"/>
    <w:rsid w:val="002C0104"/>
    <w:rsid w:val="002C0A2A"/>
    <w:rsid w:val="002C108A"/>
    <w:rsid w:val="002C3EF1"/>
    <w:rsid w:val="002C50B8"/>
    <w:rsid w:val="002C589F"/>
    <w:rsid w:val="002C7EB9"/>
    <w:rsid w:val="002D3960"/>
    <w:rsid w:val="002D40A5"/>
    <w:rsid w:val="002D65DB"/>
    <w:rsid w:val="002E0BD9"/>
    <w:rsid w:val="002E2389"/>
    <w:rsid w:val="002E3C59"/>
    <w:rsid w:val="002E40BE"/>
    <w:rsid w:val="002E4366"/>
    <w:rsid w:val="002E4495"/>
    <w:rsid w:val="002E4D3B"/>
    <w:rsid w:val="002E5AF6"/>
    <w:rsid w:val="002E6C5D"/>
    <w:rsid w:val="002E777B"/>
    <w:rsid w:val="002E7B69"/>
    <w:rsid w:val="002F047B"/>
    <w:rsid w:val="002F182B"/>
    <w:rsid w:val="002F3B36"/>
    <w:rsid w:val="002F45D9"/>
    <w:rsid w:val="002F5A83"/>
    <w:rsid w:val="0030147B"/>
    <w:rsid w:val="00303739"/>
    <w:rsid w:val="0030484D"/>
    <w:rsid w:val="00304BFF"/>
    <w:rsid w:val="00310AD8"/>
    <w:rsid w:val="00311A52"/>
    <w:rsid w:val="00315C4E"/>
    <w:rsid w:val="00316168"/>
    <w:rsid w:val="00316A30"/>
    <w:rsid w:val="00317077"/>
    <w:rsid w:val="00320DFD"/>
    <w:rsid w:val="00320FE4"/>
    <w:rsid w:val="00322553"/>
    <w:rsid w:val="00322696"/>
    <w:rsid w:val="003227F6"/>
    <w:rsid w:val="00322A75"/>
    <w:rsid w:val="00326622"/>
    <w:rsid w:val="003327FF"/>
    <w:rsid w:val="00333007"/>
    <w:rsid w:val="00333572"/>
    <w:rsid w:val="00333AA4"/>
    <w:rsid w:val="00334B3F"/>
    <w:rsid w:val="0033583A"/>
    <w:rsid w:val="003363BE"/>
    <w:rsid w:val="00345989"/>
    <w:rsid w:val="00345DB5"/>
    <w:rsid w:val="00345FC2"/>
    <w:rsid w:val="00352138"/>
    <w:rsid w:val="003550C1"/>
    <w:rsid w:val="00355C8E"/>
    <w:rsid w:val="00356A71"/>
    <w:rsid w:val="00356C50"/>
    <w:rsid w:val="00360079"/>
    <w:rsid w:val="00360810"/>
    <w:rsid w:val="0036376D"/>
    <w:rsid w:val="00364434"/>
    <w:rsid w:val="00365A1D"/>
    <w:rsid w:val="00366478"/>
    <w:rsid w:val="003665CB"/>
    <w:rsid w:val="00366C3D"/>
    <w:rsid w:val="00367409"/>
    <w:rsid w:val="003710D4"/>
    <w:rsid w:val="003747F0"/>
    <w:rsid w:val="00374E79"/>
    <w:rsid w:val="00374E80"/>
    <w:rsid w:val="00375BB5"/>
    <w:rsid w:val="00377483"/>
    <w:rsid w:val="00380665"/>
    <w:rsid w:val="00383F71"/>
    <w:rsid w:val="00385AC8"/>
    <w:rsid w:val="00386F2C"/>
    <w:rsid w:val="003917A0"/>
    <w:rsid w:val="003924BB"/>
    <w:rsid w:val="00392673"/>
    <w:rsid w:val="003928A7"/>
    <w:rsid w:val="00394F7D"/>
    <w:rsid w:val="0039657E"/>
    <w:rsid w:val="003A0940"/>
    <w:rsid w:val="003A0C65"/>
    <w:rsid w:val="003A2DDF"/>
    <w:rsid w:val="003A33D0"/>
    <w:rsid w:val="003A3858"/>
    <w:rsid w:val="003A4DA8"/>
    <w:rsid w:val="003A6C8A"/>
    <w:rsid w:val="003A75A4"/>
    <w:rsid w:val="003B3356"/>
    <w:rsid w:val="003C26C3"/>
    <w:rsid w:val="003C26E8"/>
    <w:rsid w:val="003C2AE9"/>
    <w:rsid w:val="003C563B"/>
    <w:rsid w:val="003C60D6"/>
    <w:rsid w:val="003C66FE"/>
    <w:rsid w:val="003D10D1"/>
    <w:rsid w:val="003D1758"/>
    <w:rsid w:val="003D2EB4"/>
    <w:rsid w:val="003D38E0"/>
    <w:rsid w:val="003D3ADF"/>
    <w:rsid w:val="003D3B1F"/>
    <w:rsid w:val="003E3147"/>
    <w:rsid w:val="003E4345"/>
    <w:rsid w:val="003E4908"/>
    <w:rsid w:val="003F0C46"/>
    <w:rsid w:val="003F107C"/>
    <w:rsid w:val="003F1BC5"/>
    <w:rsid w:val="003F2A85"/>
    <w:rsid w:val="003F4A1C"/>
    <w:rsid w:val="003F6106"/>
    <w:rsid w:val="003F7371"/>
    <w:rsid w:val="004014F2"/>
    <w:rsid w:val="00402072"/>
    <w:rsid w:val="00402706"/>
    <w:rsid w:val="00402C3B"/>
    <w:rsid w:val="004046C9"/>
    <w:rsid w:val="004060CF"/>
    <w:rsid w:val="00410F79"/>
    <w:rsid w:val="00416526"/>
    <w:rsid w:val="00416919"/>
    <w:rsid w:val="0042223C"/>
    <w:rsid w:val="00423FAD"/>
    <w:rsid w:val="00424F76"/>
    <w:rsid w:val="0042598E"/>
    <w:rsid w:val="004259B7"/>
    <w:rsid w:val="004264E0"/>
    <w:rsid w:val="004267B8"/>
    <w:rsid w:val="00430425"/>
    <w:rsid w:val="00431C8D"/>
    <w:rsid w:val="00431D4D"/>
    <w:rsid w:val="00432E83"/>
    <w:rsid w:val="00437ACA"/>
    <w:rsid w:val="00440DC5"/>
    <w:rsid w:val="00443D70"/>
    <w:rsid w:val="00445650"/>
    <w:rsid w:val="004467B3"/>
    <w:rsid w:val="004468D6"/>
    <w:rsid w:val="004470D4"/>
    <w:rsid w:val="00447DED"/>
    <w:rsid w:val="0045005D"/>
    <w:rsid w:val="00450672"/>
    <w:rsid w:val="00450C1A"/>
    <w:rsid w:val="004546C3"/>
    <w:rsid w:val="00454C6F"/>
    <w:rsid w:val="004563FE"/>
    <w:rsid w:val="0045764D"/>
    <w:rsid w:val="00460049"/>
    <w:rsid w:val="00460A02"/>
    <w:rsid w:val="004635A9"/>
    <w:rsid w:val="0046391B"/>
    <w:rsid w:val="00463E00"/>
    <w:rsid w:val="00464A4F"/>
    <w:rsid w:val="00467B39"/>
    <w:rsid w:val="00471299"/>
    <w:rsid w:val="00472C92"/>
    <w:rsid w:val="00473824"/>
    <w:rsid w:val="004740D6"/>
    <w:rsid w:val="00480181"/>
    <w:rsid w:val="00480449"/>
    <w:rsid w:val="00480C60"/>
    <w:rsid w:val="00480EE6"/>
    <w:rsid w:val="00481B75"/>
    <w:rsid w:val="004836DF"/>
    <w:rsid w:val="0049497C"/>
    <w:rsid w:val="00496ABA"/>
    <w:rsid w:val="00496D5E"/>
    <w:rsid w:val="00496DF3"/>
    <w:rsid w:val="00497DA8"/>
    <w:rsid w:val="004A3164"/>
    <w:rsid w:val="004A4611"/>
    <w:rsid w:val="004A73C8"/>
    <w:rsid w:val="004B04C0"/>
    <w:rsid w:val="004B16AB"/>
    <w:rsid w:val="004B1BCB"/>
    <w:rsid w:val="004B3CF3"/>
    <w:rsid w:val="004B4CFC"/>
    <w:rsid w:val="004B53FB"/>
    <w:rsid w:val="004B6E86"/>
    <w:rsid w:val="004C1406"/>
    <w:rsid w:val="004C2676"/>
    <w:rsid w:val="004C28B8"/>
    <w:rsid w:val="004C2A4E"/>
    <w:rsid w:val="004C3C57"/>
    <w:rsid w:val="004C4941"/>
    <w:rsid w:val="004D0E78"/>
    <w:rsid w:val="004D76B2"/>
    <w:rsid w:val="004D7C3C"/>
    <w:rsid w:val="004E0D5A"/>
    <w:rsid w:val="004E1790"/>
    <w:rsid w:val="004E2E5B"/>
    <w:rsid w:val="004E3B53"/>
    <w:rsid w:val="004E418A"/>
    <w:rsid w:val="004E512E"/>
    <w:rsid w:val="004E52A4"/>
    <w:rsid w:val="004E69EF"/>
    <w:rsid w:val="004E6AED"/>
    <w:rsid w:val="004E7394"/>
    <w:rsid w:val="004F0EFC"/>
    <w:rsid w:val="004F1B01"/>
    <w:rsid w:val="004F289D"/>
    <w:rsid w:val="004F483A"/>
    <w:rsid w:val="004F5B1E"/>
    <w:rsid w:val="004F6118"/>
    <w:rsid w:val="00501A3C"/>
    <w:rsid w:val="00501AB0"/>
    <w:rsid w:val="00502B87"/>
    <w:rsid w:val="005044B9"/>
    <w:rsid w:val="0050474F"/>
    <w:rsid w:val="00507411"/>
    <w:rsid w:val="005076C6"/>
    <w:rsid w:val="0051155A"/>
    <w:rsid w:val="00512C47"/>
    <w:rsid w:val="00512EFB"/>
    <w:rsid w:val="00513BBA"/>
    <w:rsid w:val="005144DA"/>
    <w:rsid w:val="00514683"/>
    <w:rsid w:val="00515332"/>
    <w:rsid w:val="00517D4B"/>
    <w:rsid w:val="005211D7"/>
    <w:rsid w:val="00522121"/>
    <w:rsid w:val="00522C00"/>
    <w:rsid w:val="0052345A"/>
    <w:rsid w:val="00524885"/>
    <w:rsid w:val="0052601F"/>
    <w:rsid w:val="00530688"/>
    <w:rsid w:val="00530CE3"/>
    <w:rsid w:val="00531E64"/>
    <w:rsid w:val="00532744"/>
    <w:rsid w:val="00532C8F"/>
    <w:rsid w:val="005335C6"/>
    <w:rsid w:val="00534603"/>
    <w:rsid w:val="00535067"/>
    <w:rsid w:val="00535B9C"/>
    <w:rsid w:val="00537255"/>
    <w:rsid w:val="005405F5"/>
    <w:rsid w:val="005425A0"/>
    <w:rsid w:val="00544542"/>
    <w:rsid w:val="00544C57"/>
    <w:rsid w:val="00544D3D"/>
    <w:rsid w:val="00545790"/>
    <w:rsid w:val="00546BE1"/>
    <w:rsid w:val="00546C40"/>
    <w:rsid w:val="005473FA"/>
    <w:rsid w:val="00547A0D"/>
    <w:rsid w:val="005524F8"/>
    <w:rsid w:val="00552DB3"/>
    <w:rsid w:val="005537B7"/>
    <w:rsid w:val="00553DDA"/>
    <w:rsid w:val="0055402B"/>
    <w:rsid w:val="00554AE9"/>
    <w:rsid w:val="005578C8"/>
    <w:rsid w:val="00562E58"/>
    <w:rsid w:val="00563684"/>
    <w:rsid w:val="0056604E"/>
    <w:rsid w:val="00567C11"/>
    <w:rsid w:val="00570179"/>
    <w:rsid w:val="005702FE"/>
    <w:rsid w:val="0057062B"/>
    <w:rsid w:val="00570C2C"/>
    <w:rsid w:val="00571193"/>
    <w:rsid w:val="005730E3"/>
    <w:rsid w:val="00573C34"/>
    <w:rsid w:val="005748E9"/>
    <w:rsid w:val="005801FE"/>
    <w:rsid w:val="00583EB0"/>
    <w:rsid w:val="0058566B"/>
    <w:rsid w:val="0058695A"/>
    <w:rsid w:val="00586C42"/>
    <w:rsid w:val="00587B0A"/>
    <w:rsid w:val="00590282"/>
    <w:rsid w:val="00591154"/>
    <w:rsid w:val="00591B25"/>
    <w:rsid w:val="005959ED"/>
    <w:rsid w:val="00597B62"/>
    <w:rsid w:val="005A044F"/>
    <w:rsid w:val="005A08B1"/>
    <w:rsid w:val="005A0B58"/>
    <w:rsid w:val="005A160D"/>
    <w:rsid w:val="005A2C7A"/>
    <w:rsid w:val="005A64D0"/>
    <w:rsid w:val="005A6BF9"/>
    <w:rsid w:val="005A76B0"/>
    <w:rsid w:val="005A7ABD"/>
    <w:rsid w:val="005B0197"/>
    <w:rsid w:val="005B119F"/>
    <w:rsid w:val="005B309A"/>
    <w:rsid w:val="005B5736"/>
    <w:rsid w:val="005B6774"/>
    <w:rsid w:val="005B68E6"/>
    <w:rsid w:val="005C00C7"/>
    <w:rsid w:val="005C0F2F"/>
    <w:rsid w:val="005C22FC"/>
    <w:rsid w:val="005C29B3"/>
    <w:rsid w:val="005C3863"/>
    <w:rsid w:val="005C5D7E"/>
    <w:rsid w:val="005C7D70"/>
    <w:rsid w:val="005D567C"/>
    <w:rsid w:val="005D59B0"/>
    <w:rsid w:val="005D69A9"/>
    <w:rsid w:val="005E146E"/>
    <w:rsid w:val="005E21A8"/>
    <w:rsid w:val="005E3717"/>
    <w:rsid w:val="005E4E47"/>
    <w:rsid w:val="005F0019"/>
    <w:rsid w:val="005F1D27"/>
    <w:rsid w:val="005F2B11"/>
    <w:rsid w:val="005F5510"/>
    <w:rsid w:val="005F6B56"/>
    <w:rsid w:val="005F6CC0"/>
    <w:rsid w:val="005F7058"/>
    <w:rsid w:val="006013EB"/>
    <w:rsid w:val="006026EB"/>
    <w:rsid w:val="006037F8"/>
    <w:rsid w:val="00604C1C"/>
    <w:rsid w:val="00607565"/>
    <w:rsid w:val="006104FE"/>
    <w:rsid w:val="00612155"/>
    <w:rsid w:val="00612C71"/>
    <w:rsid w:val="0061376D"/>
    <w:rsid w:val="00614F50"/>
    <w:rsid w:val="006152D9"/>
    <w:rsid w:val="00615BFD"/>
    <w:rsid w:val="0062002A"/>
    <w:rsid w:val="00620197"/>
    <w:rsid w:val="0062129F"/>
    <w:rsid w:val="0062200C"/>
    <w:rsid w:val="0062337C"/>
    <w:rsid w:val="006250F9"/>
    <w:rsid w:val="006271B3"/>
    <w:rsid w:val="00633A9A"/>
    <w:rsid w:val="00636EFE"/>
    <w:rsid w:val="00637230"/>
    <w:rsid w:val="00637969"/>
    <w:rsid w:val="00637A7C"/>
    <w:rsid w:val="00637BD5"/>
    <w:rsid w:val="00637BFF"/>
    <w:rsid w:val="006424A1"/>
    <w:rsid w:val="00642F67"/>
    <w:rsid w:val="00646D6E"/>
    <w:rsid w:val="00650384"/>
    <w:rsid w:val="00650398"/>
    <w:rsid w:val="0065090B"/>
    <w:rsid w:val="006510E6"/>
    <w:rsid w:val="00651A1D"/>
    <w:rsid w:val="00651ECB"/>
    <w:rsid w:val="006540BB"/>
    <w:rsid w:val="006568BA"/>
    <w:rsid w:val="00656B4E"/>
    <w:rsid w:val="006601BA"/>
    <w:rsid w:val="006602ED"/>
    <w:rsid w:val="00661F2B"/>
    <w:rsid w:val="0066294A"/>
    <w:rsid w:val="00663BE4"/>
    <w:rsid w:val="00666B04"/>
    <w:rsid w:val="00670266"/>
    <w:rsid w:val="0067244C"/>
    <w:rsid w:val="00674D80"/>
    <w:rsid w:val="00680075"/>
    <w:rsid w:val="00681131"/>
    <w:rsid w:val="0068481A"/>
    <w:rsid w:val="00685F58"/>
    <w:rsid w:val="006876C1"/>
    <w:rsid w:val="00690A07"/>
    <w:rsid w:val="00691BFE"/>
    <w:rsid w:val="006934D7"/>
    <w:rsid w:val="0069405E"/>
    <w:rsid w:val="00694E0C"/>
    <w:rsid w:val="006954C9"/>
    <w:rsid w:val="00695D21"/>
    <w:rsid w:val="0069692D"/>
    <w:rsid w:val="006976A0"/>
    <w:rsid w:val="006A0FA3"/>
    <w:rsid w:val="006A0FEB"/>
    <w:rsid w:val="006A19F1"/>
    <w:rsid w:val="006A2618"/>
    <w:rsid w:val="006A3E06"/>
    <w:rsid w:val="006A5727"/>
    <w:rsid w:val="006B2F54"/>
    <w:rsid w:val="006B63B1"/>
    <w:rsid w:val="006B6494"/>
    <w:rsid w:val="006B6865"/>
    <w:rsid w:val="006B7604"/>
    <w:rsid w:val="006B7C19"/>
    <w:rsid w:val="006C04AD"/>
    <w:rsid w:val="006C0998"/>
    <w:rsid w:val="006C1FA3"/>
    <w:rsid w:val="006C209E"/>
    <w:rsid w:val="006C3E78"/>
    <w:rsid w:val="006C66D1"/>
    <w:rsid w:val="006C75D5"/>
    <w:rsid w:val="006C7C1A"/>
    <w:rsid w:val="006C7E0B"/>
    <w:rsid w:val="006D0DA2"/>
    <w:rsid w:val="006D439C"/>
    <w:rsid w:val="006D52D3"/>
    <w:rsid w:val="006D7F41"/>
    <w:rsid w:val="006E08B2"/>
    <w:rsid w:val="006E1259"/>
    <w:rsid w:val="006E1D60"/>
    <w:rsid w:val="006E2E30"/>
    <w:rsid w:val="006E2FA9"/>
    <w:rsid w:val="006E34D1"/>
    <w:rsid w:val="006E37EB"/>
    <w:rsid w:val="006E3C01"/>
    <w:rsid w:val="006E428D"/>
    <w:rsid w:val="006E5608"/>
    <w:rsid w:val="006E607C"/>
    <w:rsid w:val="006E633A"/>
    <w:rsid w:val="006E6A9E"/>
    <w:rsid w:val="006E6B2E"/>
    <w:rsid w:val="006E7222"/>
    <w:rsid w:val="006E7FBF"/>
    <w:rsid w:val="006F0CA0"/>
    <w:rsid w:val="006F30EB"/>
    <w:rsid w:val="006F3AF6"/>
    <w:rsid w:val="006F49BE"/>
    <w:rsid w:val="006F4BC0"/>
    <w:rsid w:val="006F5D44"/>
    <w:rsid w:val="006F7DDD"/>
    <w:rsid w:val="007011AF"/>
    <w:rsid w:val="00702359"/>
    <w:rsid w:val="007029DD"/>
    <w:rsid w:val="00702DEA"/>
    <w:rsid w:val="0070372B"/>
    <w:rsid w:val="007037A1"/>
    <w:rsid w:val="007047FC"/>
    <w:rsid w:val="00711E19"/>
    <w:rsid w:val="00713CD3"/>
    <w:rsid w:val="00715D63"/>
    <w:rsid w:val="00717C5D"/>
    <w:rsid w:val="00723DBA"/>
    <w:rsid w:val="00723E6C"/>
    <w:rsid w:val="00727965"/>
    <w:rsid w:val="00730BA9"/>
    <w:rsid w:val="0073152C"/>
    <w:rsid w:val="007326C2"/>
    <w:rsid w:val="00734850"/>
    <w:rsid w:val="007364A0"/>
    <w:rsid w:val="007367BA"/>
    <w:rsid w:val="00737250"/>
    <w:rsid w:val="00740FC3"/>
    <w:rsid w:val="007450CD"/>
    <w:rsid w:val="007451F6"/>
    <w:rsid w:val="0074654E"/>
    <w:rsid w:val="007468D2"/>
    <w:rsid w:val="00746C5B"/>
    <w:rsid w:val="007470F6"/>
    <w:rsid w:val="00747835"/>
    <w:rsid w:val="00751D1F"/>
    <w:rsid w:val="00752EDE"/>
    <w:rsid w:val="00754FF8"/>
    <w:rsid w:val="00755417"/>
    <w:rsid w:val="0075644E"/>
    <w:rsid w:val="00761E5A"/>
    <w:rsid w:val="007622BD"/>
    <w:rsid w:val="00762E9A"/>
    <w:rsid w:val="00762EE8"/>
    <w:rsid w:val="00763B47"/>
    <w:rsid w:val="007652F7"/>
    <w:rsid w:val="00765B6A"/>
    <w:rsid w:val="00767D74"/>
    <w:rsid w:val="00770103"/>
    <w:rsid w:val="00771A3C"/>
    <w:rsid w:val="00775EDD"/>
    <w:rsid w:val="007817E8"/>
    <w:rsid w:val="00781A37"/>
    <w:rsid w:val="00784A9F"/>
    <w:rsid w:val="00785E35"/>
    <w:rsid w:val="00785F68"/>
    <w:rsid w:val="007871EE"/>
    <w:rsid w:val="0078788E"/>
    <w:rsid w:val="0079076E"/>
    <w:rsid w:val="00791971"/>
    <w:rsid w:val="00791ACB"/>
    <w:rsid w:val="0079230E"/>
    <w:rsid w:val="00793A00"/>
    <w:rsid w:val="00795629"/>
    <w:rsid w:val="00795B57"/>
    <w:rsid w:val="00797581"/>
    <w:rsid w:val="007A0C24"/>
    <w:rsid w:val="007A1B47"/>
    <w:rsid w:val="007A20F5"/>
    <w:rsid w:val="007A2B9C"/>
    <w:rsid w:val="007A3D40"/>
    <w:rsid w:val="007A51DA"/>
    <w:rsid w:val="007A5320"/>
    <w:rsid w:val="007A5BD7"/>
    <w:rsid w:val="007A77AC"/>
    <w:rsid w:val="007B0405"/>
    <w:rsid w:val="007B1236"/>
    <w:rsid w:val="007B28A6"/>
    <w:rsid w:val="007B4617"/>
    <w:rsid w:val="007B504A"/>
    <w:rsid w:val="007B5801"/>
    <w:rsid w:val="007B5D76"/>
    <w:rsid w:val="007C1EC2"/>
    <w:rsid w:val="007C210E"/>
    <w:rsid w:val="007C34A3"/>
    <w:rsid w:val="007C4089"/>
    <w:rsid w:val="007C5490"/>
    <w:rsid w:val="007C55D9"/>
    <w:rsid w:val="007D0413"/>
    <w:rsid w:val="007D0D32"/>
    <w:rsid w:val="007D1D3F"/>
    <w:rsid w:val="007D3E41"/>
    <w:rsid w:val="007D5FBC"/>
    <w:rsid w:val="007D71B1"/>
    <w:rsid w:val="007D77DD"/>
    <w:rsid w:val="007E103E"/>
    <w:rsid w:val="007E1C67"/>
    <w:rsid w:val="007E2789"/>
    <w:rsid w:val="007E2B01"/>
    <w:rsid w:val="007E34A5"/>
    <w:rsid w:val="007F169A"/>
    <w:rsid w:val="007F1C11"/>
    <w:rsid w:val="007F2DB5"/>
    <w:rsid w:val="007F2E94"/>
    <w:rsid w:val="007F38F7"/>
    <w:rsid w:val="007F484D"/>
    <w:rsid w:val="007F4DE1"/>
    <w:rsid w:val="007F55A0"/>
    <w:rsid w:val="008002F3"/>
    <w:rsid w:val="00800EC1"/>
    <w:rsid w:val="00801D75"/>
    <w:rsid w:val="00805FBD"/>
    <w:rsid w:val="00807F1C"/>
    <w:rsid w:val="00810137"/>
    <w:rsid w:val="00811464"/>
    <w:rsid w:val="00814311"/>
    <w:rsid w:val="00814BBD"/>
    <w:rsid w:val="00816E6F"/>
    <w:rsid w:val="00817A87"/>
    <w:rsid w:val="008203C1"/>
    <w:rsid w:val="00824134"/>
    <w:rsid w:val="00824716"/>
    <w:rsid w:val="00826479"/>
    <w:rsid w:val="00826876"/>
    <w:rsid w:val="0083020F"/>
    <w:rsid w:val="00830A75"/>
    <w:rsid w:val="00831D40"/>
    <w:rsid w:val="00831D5E"/>
    <w:rsid w:val="0083334F"/>
    <w:rsid w:val="008341F6"/>
    <w:rsid w:val="00835200"/>
    <w:rsid w:val="0083722A"/>
    <w:rsid w:val="00840F7F"/>
    <w:rsid w:val="0084278A"/>
    <w:rsid w:val="00847188"/>
    <w:rsid w:val="008537D5"/>
    <w:rsid w:val="00853C63"/>
    <w:rsid w:val="00856D9A"/>
    <w:rsid w:val="00860270"/>
    <w:rsid w:val="00860C55"/>
    <w:rsid w:val="00861853"/>
    <w:rsid w:val="008626B6"/>
    <w:rsid w:val="008633B1"/>
    <w:rsid w:val="00863CD3"/>
    <w:rsid w:val="00865765"/>
    <w:rsid w:val="00866741"/>
    <w:rsid w:val="00873051"/>
    <w:rsid w:val="008738B0"/>
    <w:rsid w:val="0087524F"/>
    <w:rsid w:val="00875C9B"/>
    <w:rsid w:val="0087625E"/>
    <w:rsid w:val="00876C4B"/>
    <w:rsid w:val="00876E34"/>
    <w:rsid w:val="00883DF8"/>
    <w:rsid w:val="008851AC"/>
    <w:rsid w:val="00885A46"/>
    <w:rsid w:val="008876F5"/>
    <w:rsid w:val="00887CB1"/>
    <w:rsid w:val="0089001B"/>
    <w:rsid w:val="00893F04"/>
    <w:rsid w:val="00896C63"/>
    <w:rsid w:val="00897598"/>
    <w:rsid w:val="00897A4F"/>
    <w:rsid w:val="008A1412"/>
    <w:rsid w:val="008A1674"/>
    <w:rsid w:val="008A48E0"/>
    <w:rsid w:val="008A6FB1"/>
    <w:rsid w:val="008A7166"/>
    <w:rsid w:val="008B0264"/>
    <w:rsid w:val="008B0BFB"/>
    <w:rsid w:val="008B0E08"/>
    <w:rsid w:val="008B353D"/>
    <w:rsid w:val="008B4014"/>
    <w:rsid w:val="008B64EC"/>
    <w:rsid w:val="008C0CFC"/>
    <w:rsid w:val="008C1535"/>
    <w:rsid w:val="008C43E9"/>
    <w:rsid w:val="008C4F89"/>
    <w:rsid w:val="008C723D"/>
    <w:rsid w:val="008D0D94"/>
    <w:rsid w:val="008D1D34"/>
    <w:rsid w:val="008D4454"/>
    <w:rsid w:val="008D5142"/>
    <w:rsid w:val="008D748C"/>
    <w:rsid w:val="008D784C"/>
    <w:rsid w:val="008D7B3F"/>
    <w:rsid w:val="008E0952"/>
    <w:rsid w:val="008E2D45"/>
    <w:rsid w:val="008E3598"/>
    <w:rsid w:val="008E3756"/>
    <w:rsid w:val="008E7064"/>
    <w:rsid w:val="008F0552"/>
    <w:rsid w:val="008F0E04"/>
    <w:rsid w:val="008F0ED3"/>
    <w:rsid w:val="008F1016"/>
    <w:rsid w:val="008F1623"/>
    <w:rsid w:val="008F6087"/>
    <w:rsid w:val="008F6AD3"/>
    <w:rsid w:val="008F7C55"/>
    <w:rsid w:val="00901A10"/>
    <w:rsid w:val="00902BB3"/>
    <w:rsid w:val="0090461D"/>
    <w:rsid w:val="00904FB4"/>
    <w:rsid w:val="009055A6"/>
    <w:rsid w:val="009074D7"/>
    <w:rsid w:val="00910C69"/>
    <w:rsid w:val="00912148"/>
    <w:rsid w:val="00914091"/>
    <w:rsid w:val="009156F6"/>
    <w:rsid w:val="00921980"/>
    <w:rsid w:val="00921CFF"/>
    <w:rsid w:val="00921EB5"/>
    <w:rsid w:val="00922DCE"/>
    <w:rsid w:val="009232B1"/>
    <w:rsid w:val="009240B1"/>
    <w:rsid w:val="0092454E"/>
    <w:rsid w:val="00924BE1"/>
    <w:rsid w:val="00924EA4"/>
    <w:rsid w:val="00925233"/>
    <w:rsid w:val="00930008"/>
    <w:rsid w:val="00930C13"/>
    <w:rsid w:val="009316F6"/>
    <w:rsid w:val="00933F0D"/>
    <w:rsid w:val="009346FC"/>
    <w:rsid w:val="00934EAF"/>
    <w:rsid w:val="00936D0F"/>
    <w:rsid w:val="00940286"/>
    <w:rsid w:val="00940610"/>
    <w:rsid w:val="0094096B"/>
    <w:rsid w:val="00941E0B"/>
    <w:rsid w:val="0094204A"/>
    <w:rsid w:val="00943FCF"/>
    <w:rsid w:val="00944EE9"/>
    <w:rsid w:val="00947C72"/>
    <w:rsid w:val="00952848"/>
    <w:rsid w:val="00952A4C"/>
    <w:rsid w:val="00955108"/>
    <w:rsid w:val="00955E12"/>
    <w:rsid w:val="00956837"/>
    <w:rsid w:val="00956ACC"/>
    <w:rsid w:val="00961608"/>
    <w:rsid w:val="00961E18"/>
    <w:rsid w:val="009620B8"/>
    <w:rsid w:val="00964335"/>
    <w:rsid w:val="0096549D"/>
    <w:rsid w:val="00965E2C"/>
    <w:rsid w:val="00967455"/>
    <w:rsid w:val="009706EA"/>
    <w:rsid w:val="00971363"/>
    <w:rsid w:val="00971E3B"/>
    <w:rsid w:val="009768C9"/>
    <w:rsid w:val="00977C23"/>
    <w:rsid w:val="00980413"/>
    <w:rsid w:val="00983663"/>
    <w:rsid w:val="00985392"/>
    <w:rsid w:val="00985C5F"/>
    <w:rsid w:val="0098640E"/>
    <w:rsid w:val="00986A8B"/>
    <w:rsid w:val="009874BA"/>
    <w:rsid w:val="00990B5C"/>
    <w:rsid w:val="0099153D"/>
    <w:rsid w:val="00992732"/>
    <w:rsid w:val="0099532E"/>
    <w:rsid w:val="00997A5D"/>
    <w:rsid w:val="00997B8E"/>
    <w:rsid w:val="009A0291"/>
    <w:rsid w:val="009A04FC"/>
    <w:rsid w:val="009A2268"/>
    <w:rsid w:val="009A26EA"/>
    <w:rsid w:val="009A3AC7"/>
    <w:rsid w:val="009A4A69"/>
    <w:rsid w:val="009A5976"/>
    <w:rsid w:val="009A5C1F"/>
    <w:rsid w:val="009A6677"/>
    <w:rsid w:val="009A778C"/>
    <w:rsid w:val="009B0833"/>
    <w:rsid w:val="009B0904"/>
    <w:rsid w:val="009B2D6A"/>
    <w:rsid w:val="009B33E8"/>
    <w:rsid w:val="009B438C"/>
    <w:rsid w:val="009B592C"/>
    <w:rsid w:val="009B6DFA"/>
    <w:rsid w:val="009B72C5"/>
    <w:rsid w:val="009B7C9A"/>
    <w:rsid w:val="009C069A"/>
    <w:rsid w:val="009C29DF"/>
    <w:rsid w:val="009C2B90"/>
    <w:rsid w:val="009C366B"/>
    <w:rsid w:val="009C3E69"/>
    <w:rsid w:val="009C44A1"/>
    <w:rsid w:val="009C593E"/>
    <w:rsid w:val="009C71E2"/>
    <w:rsid w:val="009C736B"/>
    <w:rsid w:val="009C74CD"/>
    <w:rsid w:val="009C7954"/>
    <w:rsid w:val="009D43A9"/>
    <w:rsid w:val="009D58EF"/>
    <w:rsid w:val="009D5EE2"/>
    <w:rsid w:val="009D7377"/>
    <w:rsid w:val="009D7585"/>
    <w:rsid w:val="009E183F"/>
    <w:rsid w:val="009E33B1"/>
    <w:rsid w:val="009E3877"/>
    <w:rsid w:val="009E4376"/>
    <w:rsid w:val="009E5392"/>
    <w:rsid w:val="009F0C82"/>
    <w:rsid w:val="009F22AA"/>
    <w:rsid w:val="009F23F9"/>
    <w:rsid w:val="009F34E7"/>
    <w:rsid w:val="00A02FDC"/>
    <w:rsid w:val="00A033C7"/>
    <w:rsid w:val="00A044B1"/>
    <w:rsid w:val="00A049B5"/>
    <w:rsid w:val="00A05C73"/>
    <w:rsid w:val="00A05D2F"/>
    <w:rsid w:val="00A0604A"/>
    <w:rsid w:val="00A07791"/>
    <w:rsid w:val="00A078A6"/>
    <w:rsid w:val="00A07BB5"/>
    <w:rsid w:val="00A11C49"/>
    <w:rsid w:val="00A120D4"/>
    <w:rsid w:val="00A122F2"/>
    <w:rsid w:val="00A15C86"/>
    <w:rsid w:val="00A21E7A"/>
    <w:rsid w:val="00A22FF1"/>
    <w:rsid w:val="00A25522"/>
    <w:rsid w:val="00A270F5"/>
    <w:rsid w:val="00A27384"/>
    <w:rsid w:val="00A30B9E"/>
    <w:rsid w:val="00A311DE"/>
    <w:rsid w:val="00A35835"/>
    <w:rsid w:val="00A37EAC"/>
    <w:rsid w:val="00A40633"/>
    <w:rsid w:val="00A416D0"/>
    <w:rsid w:val="00A4236A"/>
    <w:rsid w:val="00A42934"/>
    <w:rsid w:val="00A43352"/>
    <w:rsid w:val="00A45322"/>
    <w:rsid w:val="00A5089A"/>
    <w:rsid w:val="00A52D8C"/>
    <w:rsid w:val="00A56A01"/>
    <w:rsid w:val="00A56BF9"/>
    <w:rsid w:val="00A6038C"/>
    <w:rsid w:val="00A61574"/>
    <w:rsid w:val="00A6304F"/>
    <w:rsid w:val="00A642C4"/>
    <w:rsid w:val="00A646D4"/>
    <w:rsid w:val="00A64962"/>
    <w:rsid w:val="00A65415"/>
    <w:rsid w:val="00A70354"/>
    <w:rsid w:val="00A75CAA"/>
    <w:rsid w:val="00A776CB"/>
    <w:rsid w:val="00A80108"/>
    <w:rsid w:val="00A81D5B"/>
    <w:rsid w:val="00A836CD"/>
    <w:rsid w:val="00A83E25"/>
    <w:rsid w:val="00A85EED"/>
    <w:rsid w:val="00A904E8"/>
    <w:rsid w:val="00A90913"/>
    <w:rsid w:val="00A92EFA"/>
    <w:rsid w:val="00A9304A"/>
    <w:rsid w:val="00A93BC5"/>
    <w:rsid w:val="00A97EDB"/>
    <w:rsid w:val="00AA2A3F"/>
    <w:rsid w:val="00AA5AA8"/>
    <w:rsid w:val="00AB0562"/>
    <w:rsid w:val="00AB05A4"/>
    <w:rsid w:val="00AB12AF"/>
    <w:rsid w:val="00AB3D6C"/>
    <w:rsid w:val="00AB3FA0"/>
    <w:rsid w:val="00AB4E51"/>
    <w:rsid w:val="00AC0A3F"/>
    <w:rsid w:val="00AC119B"/>
    <w:rsid w:val="00AC1692"/>
    <w:rsid w:val="00AC29BE"/>
    <w:rsid w:val="00AC30AA"/>
    <w:rsid w:val="00AC5673"/>
    <w:rsid w:val="00AC736B"/>
    <w:rsid w:val="00AC7642"/>
    <w:rsid w:val="00AD0450"/>
    <w:rsid w:val="00AD0CDD"/>
    <w:rsid w:val="00AD16A4"/>
    <w:rsid w:val="00AD1945"/>
    <w:rsid w:val="00AD2251"/>
    <w:rsid w:val="00AD3706"/>
    <w:rsid w:val="00AD371D"/>
    <w:rsid w:val="00AD3C32"/>
    <w:rsid w:val="00AD3C96"/>
    <w:rsid w:val="00AD4A44"/>
    <w:rsid w:val="00AD4ACA"/>
    <w:rsid w:val="00AD63E8"/>
    <w:rsid w:val="00AE0CB5"/>
    <w:rsid w:val="00AE36FD"/>
    <w:rsid w:val="00AE66F1"/>
    <w:rsid w:val="00AF3E13"/>
    <w:rsid w:val="00AF46FF"/>
    <w:rsid w:val="00AF5355"/>
    <w:rsid w:val="00AF6606"/>
    <w:rsid w:val="00B02355"/>
    <w:rsid w:val="00B029F7"/>
    <w:rsid w:val="00B039C8"/>
    <w:rsid w:val="00B04B57"/>
    <w:rsid w:val="00B06149"/>
    <w:rsid w:val="00B066B4"/>
    <w:rsid w:val="00B10024"/>
    <w:rsid w:val="00B10694"/>
    <w:rsid w:val="00B11CE0"/>
    <w:rsid w:val="00B12551"/>
    <w:rsid w:val="00B12A7C"/>
    <w:rsid w:val="00B1491A"/>
    <w:rsid w:val="00B14D12"/>
    <w:rsid w:val="00B152F2"/>
    <w:rsid w:val="00B2259C"/>
    <w:rsid w:val="00B23B39"/>
    <w:rsid w:val="00B2423E"/>
    <w:rsid w:val="00B249F0"/>
    <w:rsid w:val="00B26CE7"/>
    <w:rsid w:val="00B27017"/>
    <w:rsid w:val="00B27BE5"/>
    <w:rsid w:val="00B3010D"/>
    <w:rsid w:val="00B30759"/>
    <w:rsid w:val="00B32EBF"/>
    <w:rsid w:val="00B33E4A"/>
    <w:rsid w:val="00B36544"/>
    <w:rsid w:val="00B4053A"/>
    <w:rsid w:val="00B406C9"/>
    <w:rsid w:val="00B40A77"/>
    <w:rsid w:val="00B4164D"/>
    <w:rsid w:val="00B41CBE"/>
    <w:rsid w:val="00B44C88"/>
    <w:rsid w:val="00B45551"/>
    <w:rsid w:val="00B45C78"/>
    <w:rsid w:val="00B4654A"/>
    <w:rsid w:val="00B5191D"/>
    <w:rsid w:val="00B519D2"/>
    <w:rsid w:val="00B51AED"/>
    <w:rsid w:val="00B53939"/>
    <w:rsid w:val="00B54643"/>
    <w:rsid w:val="00B5575E"/>
    <w:rsid w:val="00B570FB"/>
    <w:rsid w:val="00B63A80"/>
    <w:rsid w:val="00B640C7"/>
    <w:rsid w:val="00B65123"/>
    <w:rsid w:val="00B65793"/>
    <w:rsid w:val="00B67D02"/>
    <w:rsid w:val="00B67DBC"/>
    <w:rsid w:val="00B70B1B"/>
    <w:rsid w:val="00B72E9D"/>
    <w:rsid w:val="00B73F6B"/>
    <w:rsid w:val="00B74A06"/>
    <w:rsid w:val="00B76246"/>
    <w:rsid w:val="00B806EB"/>
    <w:rsid w:val="00B824D3"/>
    <w:rsid w:val="00B837F8"/>
    <w:rsid w:val="00B83F34"/>
    <w:rsid w:val="00B85D85"/>
    <w:rsid w:val="00B87E90"/>
    <w:rsid w:val="00B9046A"/>
    <w:rsid w:val="00B914B9"/>
    <w:rsid w:val="00B96075"/>
    <w:rsid w:val="00BA5B20"/>
    <w:rsid w:val="00BA5E80"/>
    <w:rsid w:val="00BA721F"/>
    <w:rsid w:val="00BA760E"/>
    <w:rsid w:val="00BB117E"/>
    <w:rsid w:val="00BB2C6D"/>
    <w:rsid w:val="00BB6D6F"/>
    <w:rsid w:val="00BC05B9"/>
    <w:rsid w:val="00BC0A72"/>
    <w:rsid w:val="00BC289D"/>
    <w:rsid w:val="00BC4F30"/>
    <w:rsid w:val="00BC534C"/>
    <w:rsid w:val="00BC5D00"/>
    <w:rsid w:val="00BC5E58"/>
    <w:rsid w:val="00BD2DA0"/>
    <w:rsid w:val="00BD316D"/>
    <w:rsid w:val="00BD3311"/>
    <w:rsid w:val="00BD3D2D"/>
    <w:rsid w:val="00BD4C6C"/>
    <w:rsid w:val="00BD621E"/>
    <w:rsid w:val="00BD64BC"/>
    <w:rsid w:val="00BD6F3E"/>
    <w:rsid w:val="00BE0F6F"/>
    <w:rsid w:val="00BE19B3"/>
    <w:rsid w:val="00BE257F"/>
    <w:rsid w:val="00BE3C0B"/>
    <w:rsid w:val="00BE5A08"/>
    <w:rsid w:val="00BE7156"/>
    <w:rsid w:val="00BE73E4"/>
    <w:rsid w:val="00BF124C"/>
    <w:rsid w:val="00BF2524"/>
    <w:rsid w:val="00BF38EC"/>
    <w:rsid w:val="00BF3F0A"/>
    <w:rsid w:val="00BF4097"/>
    <w:rsid w:val="00BF45BE"/>
    <w:rsid w:val="00BF6BCB"/>
    <w:rsid w:val="00BF6E07"/>
    <w:rsid w:val="00BF7EE8"/>
    <w:rsid w:val="00C007A5"/>
    <w:rsid w:val="00C00F5D"/>
    <w:rsid w:val="00C01638"/>
    <w:rsid w:val="00C03B27"/>
    <w:rsid w:val="00C0512D"/>
    <w:rsid w:val="00C06777"/>
    <w:rsid w:val="00C07393"/>
    <w:rsid w:val="00C078A7"/>
    <w:rsid w:val="00C07E60"/>
    <w:rsid w:val="00C11302"/>
    <w:rsid w:val="00C12948"/>
    <w:rsid w:val="00C13D86"/>
    <w:rsid w:val="00C1516B"/>
    <w:rsid w:val="00C21147"/>
    <w:rsid w:val="00C235AA"/>
    <w:rsid w:val="00C246F0"/>
    <w:rsid w:val="00C25B7D"/>
    <w:rsid w:val="00C26434"/>
    <w:rsid w:val="00C32F9F"/>
    <w:rsid w:val="00C4169B"/>
    <w:rsid w:val="00C41A0B"/>
    <w:rsid w:val="00C43878"/>
    <w:rsid w:val="00C44F2B"/>
    <w:rsid w:val="00C46522"/>
    <w:rsid w:val="00C466F4"/>
    <w:rsid w:val="00C4777F"/>
    <w:rsid w:val="00C500CB"/>
    <w:rsid w:val="00C502B2"/>
    <w:rsid w:val="00C514E4"/>
    <w:rsid w:val="00C51FA9"/>
    <w:rsid w:val="00C53C51"/>
    <w:rsid w:val="00C57041"/>
    <w:rsid w:val="00C603E3"/>
    <w:rsid w:val="00C64B5B"/>
    <w:rsid w:val="00C65B79"/>
    <w:rsid w:val="00C66FB9"/>
    <w:rsid w:val="00C71843"/>
    <w:rsid w:val="00C73F6E"/>
    <w:rsid w:val="00C74162"/>
    <w:rsid w:val="00C876C2"/>
    <w:rsid w:val="00C879AB"/>
    <w:rsid w:val="00C9021B"/>
    <w:rsid w:val="00C9246A"/>
    <w:rsid w:val="00C93C2B"/>
    <w:rsid w:val="00C9404D"/>
    <w:rsid w:val="00C94B67"/>
    <w:rsid w:val="00C968BF"/>
    <w:rsid w:val="00CA38F9"/>
    <w:rsid w:val="00CA4D48"/>
    <w:rsid w:val="00CA5E6E"/>
    <w:rsid w:val="00CA643A"/>
    <w:rsid w:val="00CB0F90"/>
    <w:rsid w:val="00CB14C9"/>
    <w:rsid w:val="00CB1F01"/>
    <w:rsid w:val="00CB5E9B"/>
    <w:rsid w:val="00CC11E0"/>
    <w:rsid w:val="00CC2239"/>
    <w:rsid w:val="00CD0EAB"/>
    <w:rsid w:val="00CD1F2C"/>
    <w:rsid w:val="00CD323C"/>
    <w:rsid w:val="00CD4172"/>
    <w:rsid w:val="00CD6ED2"/>
    <w:rsid w:val="00CD6FA7"/>
    <w:rsid w:val="00CE1FD9"/>
    <w:rsid w:val="00CE2E42"/>
    <w:rsid w:val="00CE5229"/>
    <w:rsid w:val="00CE5A59"/>
    <w:rsid w:val="00CE6688"/>
    <w:rsid w:val="00CF088C"/>
    <w:rsid w:val="00CF2833"/>
    <w:rsid w:val="00CF30F4"/>
    <w:rsid w:val="00CF456D"/>
    <w:rsid w:val="00CF4836"/>
    <w:rsid w:val="00CF4FB0"/>
    <w:rsid w:val="00CF6BCD"/>
    <w:rsid w:val="00CF7A45"/>
    <w:rsid w:val="00D00447"/>
    <w:rsid w:val="00D00729"/>
    <w:rsid w:val="00D0105F"/>
    <w:rsid w:val="00D015FE"/>
    <w:rsid w:val="00D01F0A"/>
    <w:rsid w:val="00D02D99"/>
    <w:rsid w:val="00D030D6"/>
    <w:rsid w:val="00D03DF5"/>
    <w:rsid w:val="00D042A8"/>
    <w:rsid w:val="00D043F1"/>
    <w:rsid w:val="00D05DD6"/>
    <w:rsid w:val="00D0741E"/>
    <w:rsid w:val="00D07BDC"/>
    <w:rsid w:val="00D07C22"/>
    <w:rsid w:val="00D1008A"/>
    <w:rsid w:val="00D1341E"/>
    <w:rsid w:val="00D134F8"/>
    <w:rsid w:val="00D13D0C"/>
    <w:rsid w:val="00D1504E"/>
    <w:rsid w:val="00D165C0"/>
    <w:rsid w:val="00D16C9E"/>
    <w:rsid w:val="00D201F4"/>
    <w:rsid w:val="00D23B4B"/>
    <w:rsid w:val="00D24623"/>
    <w:rsid w:val="00D254DE"/>
    <w:rsid w:val="00D2642A"/>
    <w:rsid w:val="00D30D27"/>
    <w:rsid w:val="00D32D94"/>
    <w:rsid w:val="00D352C0"/>
    <w:rsid w:val="00D3714C"/>
    <w:rsid w:val="00D37AAA"/>
    <w:rsid w:val="00D4100B"/>
    <w:rsid w:val="00D41A3E"/>
    <w:rsid w:val="00D429C1"/>
    <w:rsid w:val="00D453C5"/>
    <w:rsid w:val="00D5145B"/>
    <w:rsid w:val="00D52096"/>
    <w:rsid w:val="00D52FA1"/>
    <w:rsid w:val="00D53429"/>
    <w:rsid w:val="00D54B1C"/>
    <w:rsid w:val="00D55577"/>
    <w:rsid w:val="00D57051"/>
    <w:rsid w:val="00D60966"/>
    <w:rsid w:val="00D6147D"/>
    <w:rsid w:val="00D616B5"/>
    <w:rsid w:val="00D63B8B"/>
    <w:rsid w:val="00D7023D"/>
    <w:rsid w:val="00D702D3"/>
    <w:rsid w:val="00D70835"/>
    <w:rsid w:val="00D71EF0"/>
    <w:rsid w:val="00D73BA0"/>
    <w:rsid w:val="00D754D7"/>
    <w:rsid w:val="00D7560E"/>
    <w:rsid w:val="00D75C38"/>
    <w:rsid w:val="00D75D76"/>
    <w:rsid w:val="00D75D7E"/>
    <w:rsid w:val="00D7605D"/>
    <w:rsid w:val="00D80CA9"/>
    <w:rsid w:val="00D86DDC"/>
    <w:rsid w:val="00D87C57"/>
    <w:rsid w:val="00D903BA"/>
    <w:rsid w:val="00D925E3"/>
    <w:rsid w:val="00D93941"/>
    <w:rsid w:val="00D95A3C"/>
    <w:rsid w:val="00DA030D"/>
    <w:rsid w:val="00DA1A90"/>
    <w:rsid w:val="00DA255B"/>
    <w:rsid w:val="00DA32B0"/>
    <w:rsid w:val="00DA4EDA"/>
    <w:rsid w:val="00DB1095"/>
    <w:rsid w:val="00DB1413"/>
    <w:rsid w:val="00DB16B0"/>
    <w:rsid w:val="00DB4F9C"/>
    <w:rsid w:val="00DB6501"/>
    <w:rsid w:val="00DC15A8"/>
    <w:rsid w:val="00DC1BEC"/>
    <w:rsid w:val="00DC365D"/>
    <w:rsid w:val="00DC3C4C"/>
    <w:rsid w:val="00DC55F8"/>
    <w:rsid w:val="00DC5CBA"/>
    <w:rsid w:val="00DD1E05"/>
    <w:rsid w:val="00DD345F"/>
    <w:rsid w:val="00DD6296"/>
    <w:rsid w:val="00DD657A"/>
    <w:rsid w:val="00DE182E"/>
    <w:rsid w:val="00DE3748"/>
    <w:rsid w:val="00DE47E3"/>
    <w:rsid w:val="00DE5D60"/>
    <w:rsid w:val="00DE74EE"/>
    <w:rsid w:val="00DF1964"/>
    <w:rsid w:val="00DF548C"/>
    <w:rsid w:val="00DF6194"/>
    <w:rsid w:val="00DF67FE"/>
    <w:rsid w:val="00DF6B8A"/>
    <w:rsid w:val="00DF7DA7"/>
    <w:rsid w:val="00E01410"/>
    <w:rsid w:val="00E01B99"/>
    <w:rsid w:val="00E020B7"/>
    <w:rsid w:val="00E0248A"/>
    <w:rsid w:val="00E0434B"/>
    <w:rsid w:val="00E04592"/>
    <w:rsid w:val="00E113A7"/>
    <w:rsid w:val="00E12C6B"/>
    <w:rsid w:val="00E13229"/>
    <w:rsid w:val="00E158BA"/>
    <w:rsid w:val="00E15908"/>
    <w:rsid w:val="00E15BDD"/>
    <w:rsid w:val="00E16210"/>
    <w:rsid w:val="00E166D1"/>
    <w:rsid w:val="00E17937"/>
    <w:rsid w:val="00E17BBC"/>
    <w:rsid w:val="00E17E80"/>
    <w:rsid w:val="00E20087"/>
    <w:rsid w:val="00E22654"/>
    <w:rsid w:val="00E22AE1"/>
    <w:rsid w:val="00E24456"/>
    <w:rsid w:val="00E2750B"/>
    <w:rsid w:val="00E309AA"/>
    <w:rsid w:val="00E30F27"/>
    <w:rsid w:val="00E324F5"/>
    <w:rsid w:val="00E328D7"/>
    <w:rsid w:val="00E32CC3"/>
    <w:rsid w:val="00E33583"/>
    <w:rsid w:val="00E3365B"/>
    <w:rsid w:val="00E355F2"/>
    <w:rsid w:val="00E35AB9"/>
    <w:rsid w:val="00E37BB3"/>
    <w:rsid w:val="00E408B7"/>
    <w:rsid w:val="00E4112C"/>
    <w:rsid w:val="00E41BBE"/>
    <w:rsid w:val="00E41F05"/>
    <w:rsid w:val="00E4498A"/>
    <w:rsid w:val="00E45426"/>
    <w:rsid w:val="00E46AA9"/>
    <w:rsid w:val="00E50688"/>
    <w:rsid w:val="00E5097E"/>
    <w:rsid w:val="00E5108F"/>
    <w:rsid w:val="00E51379"/>
    <w:rsid w:val="00E51BA6"/>
    <w:rsid w:val="00E5275C"/>
    <w:rsid w:val="00E5367F"/>
    <w:rsid w:val="00E66FB0"/>
    <w:rsid w:val="00E6703A"/>
    <w:rsid w:val="00E67548"/>
    <w:rsid w:val="00E67C57"/>
    <w:rsid w:val="00E70E13"/>
    <w:rsid w:val="00E710C1"/>
    <w:rsid w:val="00E71788"/>
    <w:rsid w:val="00E72CAD"/>
    <w:rsid w:val="00E73524"/>
    <w:rsid w:val="00E736A7"/>
    <w:rsid w:val="00E73ACA"/>
    <w:rsid w:val="00E76452"/>
    <w:rsid w:val="00E7730B"/>
    <w:rsid w:val="00E7791E"/>
    <w:rsid w:val="00E81E26"/>
    <w:rsid w:val="00E82A33"/>
    <w:rsid w:val="00E84B35"/>
    <w:rsid w:val="00E85B45"/>
    <w:rsid w:val="00E862B7"/>
    <w:rsid w:val="00E86420"/>
    <w:rsid w:val="00E86BE3"/>
    <w:rsid w:val="00E906FA"/>
    <w:rsid w:val="00E95E1A"/>
    <w:rsid w:val="00EA3494"/>
    <w:rsid w:val="00EA45CC"/>
    <w:rsid w:val="00EA4D16"/>
    <w:rsid w:val="00EA4EA3"/>
    <w:rsid w:val="00EA5003"/>
    <w:rsid w:val="00EA6930"/>
    <w:rsid w:val="00EA6C8D"/>
    <w:rsid w:val="00EA7D9B"/>
    <w:rsid w:val="00EB2430"/>
    <w:rsid w:val="00EB4597"/>
    <w:rsid w:val="00EB4BE2"/>
    <w:rsid w:val="00EC042B"/>
    <w:rsid w:val="00EC20E2"/>
    <w:rsid w:val="00EC34D0"/>
    <w:rsid w:val="00EC3621"/>
    <w:rsid w:val="00ED05F2"/>
    <w:rsid w:val="00ED0A44"/>
    <w:rsid w:val="00ED261B"/>
    <w:rsid w:val="00ED371C"/>
    <w:rsid w:val="00ED3F04"/>
    <w:rsid w:val="00ED5FF7"/>
    <w:rsid w:val="00ED6D43"/>
    <w:rsid w:val="00ED7514"/>
    <w:rsid w:val="00ED7BA2"/>
    <w:rsid w:val="00EE0D58"/>
    <w:rsid w:val="00EE2A20"/>
    <w:rsid w:val="00EE2CCB"/>
    <w:rsid w:val="00EE30E1"/>
    <w:rsid w:val="00EE3EEA"/>
    <w:rsid w:val="00EE517C"/>
    <w:rsid w:val="00EE7A81"/>
    <w:rsid w:val="00EE7CE2"/>
    <w:rsid w:val="00EF0C41"/>
    <w:rsid w:val="00EF0D4E"/>
    <w:rsid w:val="00EF0F28"/>
    <w:rsid w:val="00EF13E3"/>
    <w:rsid w:val="00EF19E6"/>
    <w:rsid w:val="00EF1A34"/>
    <w:rsid w:val="00EF2394"/>
    <w:rsid w:val="00EF2721"/>
    <w:rsid w:val="00EF3A26"/>
    <w:rsid w:val="00EF6642"/>
    <w:rsid w:val="00F00485"/>
    <w:rsid w:val="00F01726"/>
    <w:rsid w:val="00F05B99"/>
    <w:rsid w:val="00F05C1F"/>
    <w:rsid w:val="00F062AF"/>
    <w:rsid w:val="00F06F3D"/>
    <w:rsid w:val="00F07E6C"/>
    <w:rsid w:val="00F10442"/>
    <w:rsid w:val="00F11F02"/>
    <w:rsid w:val="00F1233B"/>
    <w:rsid w:val="00F1277A"/>
    <w:rsid w:val="00F13E2D"/>
    <w:rsid w:val="00F1406B"/>
    <w:rsid w:val="00F1522F"/>
    <w:rsid w:val="00F1737A"/>
    <w:rsid w:val="00F1760D"/>
    <w:rsid w:val="00F2064F"/>
    <w:rsid w:val="00F21296"/>
    <w:rsid w:val="00F217EE"/>
    <w:rsid w:val="00F230A4"/>
    <w:rsid w:val="00F2343F"/>
    <w:rsid w:val="00F23924"/>
    <w:rsid w:val="00F253F3"/>
    <w:rsid w:val="00F30D04"/>
    <w:rsid w:val="00F323A5"/>
    <w:rsid w:val="00F32429"/>
    <w:rsid w:val="00F3375E"/>
    <w:rsid w:val="00F348DA"/>
    <w:rsid w:val="00F360E1"/>
    <w:rsid w:val="00F36630"/>
    <w:rsid w:val="00F372CB"/>
    <w:rsid w:val="00F40A5A"/>
    <w:rsid w:val="00F40B00"/>
    <w:rsid w:val="00F413DB"/>
    <w:rsid w:val="00F436F0"/>
    <w:rsid w:val="00F44007"/>
    <w:rsid w:val="00F47700"/>
    <w:rsid w:val="00F5090C"/>
    <w:rsid w:val="00F53EF4"/>
    <w:rsid w:val="00F54A01"/>
    <w:rsid w:val="00F55064"/>
    <w:rsid w:val="00F551FC"/>
    <w:rsid w:val="00F56EA7"/>
    <w:rsid w:val="00F57659"/>
    <w:rsid w:val="00F57855"/>
    <w:rsid w:val="00F6074D"/>
    <w:rsid w:val="00F664E8"/>
    <w:rsid w:val="00F66887"/>
    <w:rsid w:val="00F66FA1"/>
    <w:rsid w:val="00F67CA9"/>
    <w:rsid w:val="00F704F8"/>
    <w:rsid w:val="00F70D43"/>
    <w:rsid w:val="00F70ED6"/>
    <w:rsid w:val="00F724D4"/>
    <w:rsid w:val="00F727E6"/>
    <w:rsid w:val="00F72DD8"/>
    <w:rsid w:val="00F758C2"/>
    <w:rsid w:val="00F7628A"/>
    <w:rsid w:val="00F7638F"/>
    <w:rsid w:val="00F771AD"/>
    <w:rsid w:val="00F77496"/>
    <w:rsid w:val="00F7765A"/>
    <w:rsid w:val="00F8062A"/>
    <w:rsid w:val="00F80ABC"/>
    <w:rsid w:val="00F81821"/>
    <w:rsid w:val="00F82544"/>
    <w:rsid w:val="00F82CF5"/>
    <w:rsid w:val="00F84A08"/>
    <w:rsid w:val="00F856AB"/>
    <w:rsid w:val="00F8604C"/>
    <w:rsid w:val="00F863F7"/>
    <w:rsid w:val="00F874CE"/>
    <w:rsid w:val="00F90085"/>
    <w:rsid w:val="00F94EDA"/>
    <w:rsid w:val="00F951AB"/>
    <w:rsid w:val="00F952C4"/>
    <w:rsid w:val="00F97BA1"/>
    <w:rsid w:val="00FA0A7F"/>
    <w:rsid w:val="00FA1724"/>
    <w:rsid w:val="00FA493B"/>
    <w:rsid w:val="00FA537D"/>
    <w:rsid w:val="00FA7F70"/>
    <w:rsid w:val="00FB029C"/>
    <w:rsid w:val="00FB1DB1"/>
    <w:rsid w:val="00FB25B0"/>
    <w:rsid w:val="00FB5FF5"/>
    <w:rsid w:val="00FB706A"/>
    <w:rsid w:val="00FC57E1"/>
    <w:rsid w:val="00FC72B1"/>
    <w:rsid w:val="00FD0491"/>
    <w:rsid w:val="00FD2056"/>
    <w:rsid w:val="00FD3287"/>
    <w:rsid w:val="00FD36DE"/>
    <w:rsid w:val="00FD47FB"/>
    <w:rsid w:val="00FD52E9"/>
    <w:rsid w:val="00FD5453"/>
    <w:rsid w:val="00FD54DB"/>
    <w:rsid w:val="00FD5A56"/>
    <w:rsid w:val="00FD6D36"/>
    <w:rsid w:val="00FD7784"/>
    <w:rsid w:val="00FE1CCB"/>
    <w:rsid w:val="00FE1CD3"/>
    <w:rsid w:val="00FE2F10"/>
    <w:rsid w:val="00FF0739"/>
    <w:rsid w:val="00FF333E"/>
    <w:rsid w:val="00FF3592"/>
    <w:rsid w:val="00FF4848"/>
    <w:rsid w:val="00FF5BB3"/>
    <w:rsid w:val="00FF5C74"/>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Elb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spacing w:before="198"/>
      <w:ind w:left="880" w:hanging="720"/>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547A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6795"/>
    <w:rPr>
      <w:color w:val="0000FF" w:themeColor="hyperlink"/>
      <w:u w:val="single"/>
    </w:rPr>
  </w:style>
  <w:style w:type="paragraph" w:styleId="BalloonText">
    <w:name w:val="Balloon Text"/>
    <w:basedOn w:val="Normal"/>
    <w:link w:val="BalloonTextChar"/>
    <w:uiPriority w:val="99"/>
    <w:semiHidden/>
    <w:unhideWhenUsed/>
    <w:rsid w:val="000B179C"/>
    <w:rPr>
      <w:rFonts w:ascii="Tahoma" w:hAnsi="Tahoma" w:cs="Tahoma"/>
      <w:sz w:val="16"/>
      <w:szCs w:val="16"/>
    </w:rPr>
  </w:style>
  <w:style w:type="character" w:customStyle="1" w:styleId="BalloonTextChar">
    <w:name w:val="Balloon Text Char"/>
    <w:basedOn w:val="DefaultParagraphFont"/>
    <w:link w:val="BalloonText"/>
    <w:uiPriority w:val="99"/>
    <w:semiHidden/>
    <w:rsid w:val="000B179C"/>
    <w:rPr>
      <w:rFonts w:ascii="Tahoma" w:hAnsi="Tahoma" w:cs="Tahoma"/>
      <w:sz w:val="16"/>
      <w:szCs w:val="16"/>
    </w:rPr>
  </w:style>
  <w:style w:type="table" w:styleId="TableGrid">
    <w:name w:val="Table Grid"/>
    <w:basedOn w:val="TableNormal"/>
    <w:uiPriority w:val="59"/>
    <w:rsid w:val="0066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5108"/>
    <w:pPr>
      <w:widowControl/>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83663"/>
    <w:rPr>
      <w:sz w:val="20"/>
      <w:szCs w:val="20"/>
    </w:rPr>
  </w:style>
  <w:style w:type="character" w:customStyle="1" w:styleId="EndnoteTextChar">
    <w:name w:val="Endnote Text Char"/>
    <w:basedOn w:val="DefaultParagraphFont"/>
    <w:link w:val="EndnoteText"/>
    <w:uiPriority w:val="99"/>
    <w:semiHidden/>
    <w:rsid w:val="00983663"/>
    <w:rPr>
      <w:sz w:val="20"/>
      <w:szCs w:val="20"/>
    </w:rPr>
  </w:style>
  <w:style w:type="character" w:styleId="EndnoteReference">
    <w:name w:val="endnote reference"/>
    <w:basedOn w:val="DefaultParagraphFont"/>
    <w:uiPriority w:val="99"/>
    <w:semiHidden/>
    <w:unhideWhenUsed/>
    <w:rsid w:val="00983663"/>
    <w:rPr>
      <w:vertAlign w:val="superscript"/>
    </w:rPr>
  </w:style>
  <w:style w:type="paragraph" w:styleId="FootnoteText">
    <w:name w:val="footnote text"/>
    <w:basedOn w:val="Normal"/>
    <w:link w:val="FootnoteTextChar"/>
    <w:uiPriority w:val="99"/>
    <w:unhideWhenUsed/>
    <w:rsid w:val="00983663"/>
    <w:rPr>
      <w:sz w:val="20"/>
      <w:szCs w:val="20"/>
    </w:rPr>
  </w:style>
  <w:style w:type="character" w:customStyle="1" w:styleId="FootnoteTextChar">
    <w:name w:val="Footnote Text Char"/>
    <w:basedOn w:val="DefaultParagraphFont"/>
    <w:link w:val="FootnoteText"/>
    <w:uiPriority w:val="99"/>
    <w:rsid w:val="00983663"/>
    <w:rPr>
      <w:sz w:val="20"/>
      <w:szCs w:val="20"/>
    </w:rPr>
  </w:style>
  <w:style w:type="character" w:styleId="FootnoteReference">
    <w:name w:val="footnote reference"/>
    <w:basedOn w:val="DefaultParagraphFont"/>
    <w:uiPriority w:val="99"/>
    <w:semiHidden/>
    <w:unhideWhenUsed/>
    <w:rsid w:val="00983663"/>
    <w:rPr>
      <w:vertAlign w:val="superscript"/>
    </w:rPr>
  </w:style>
  <w:style w:type="paragraph" w:styleId="Header">
    <w:name w:val="header"/>
    <w:basedOn w:val="Normal"/>
    <w:link w:val="HeaderChar"/>
    <w:uiPriority w:val="99"/>
    <w:unhideWhenUsed/>
    <w:rsid w:val="00591B25"/>
    <w:pPr>
      <w:tabs>
        <w:tab w:val="center" w:pos="4680"/>
        <w:tab w:val="right" w:pos="9360"/>
      </w:tabs>
    </w:pPr>
  </w:style>
  <w:style w:type="character" w:customStyle="1" w:styleId="HeaderChar">
    <w:name w:val="Header Char"/>
    <w:basedOn w:val="DefaultParagraphFont"/>
    <w:link w:val="Header"/>
    <w:uiPriority w:val="99"/>
    <w:rsid w:val="00591B25"/>
  </w:style>
  <w:style w:type="paragraph" w:styleId="Footer">
    <w:name w:val="footer"/>
    <w:basedOn w:val="Normal"/>
    <w:link w:val="FooterChar"/>
    <w:uiPriority w:val="99"/>
    <w:unhideWhenUsed/>
    <w:rsid w:val="00591B25"/>
    <w:pPr>
      <w:tabs>
        <w:tab w:val="center" w:pos="4680"/>
        <w:tab w:val="right" w:pos="9360"/>
      </w:tabs>
    </w:pPr>
  </w:style>
  <w:style w:type="character" w:customStyle="1" w:styleId="FooterChar">
    <w:name w:val="Footer Char"/>
    <w:basedOn w:val="DefaultParagraphFont"/>
    <w:link w:val="Footer"/>
    <w:uiPriority w:val="99"/>
    <w:rsid w:val="00591B25"/>
  </w:style>
  <w:style w:type="character" w:customStyle="1" w:styleId="apple-converted-space">
    <w:name w:val="apple-converted-space"/>
    <w:basedOn w:val="DefaultParagraphFont"/>
    <w:rsid w:val="006D0DA2"/>
  </w:style>
  <w:style w:type="character" w:customStyle="1" w:styleId="Heading3Char">
    <w:name w:val="Heading 3 Char"/>
    <w:basedOn w:val="DefaultParagraphFont"/>
    <w:link w:val="Heading3"/>
    <w:uiPriority w:val="9"/>
    <w:semiHidden/>
    <w:rsid w:val="00547A0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537B7"/>
    <w:rPr>
      <w:color w:val="800080" w:themeColor="followedHyperlink"/>
      <w:u w:val="single"/>
    </w:rPr>
  </w:style>
  <w:style w:type="character" w:customStyle="1" w:styleId="leafrange">
    <w:name w:val="leafrange"/>
    <w:basedOn w:val="DefaultParagraphFont"/>
    <w:rsid w:val="00554AE9"/>
  </w:style>
  <w:style w:type="paragraph" w:customStyle="1" w:styleId="Default">
    <w:name w:val="Default"/>
    <w:rsid w:val="00004D8F"/>
    <w:pPr>
      <w:widowControl/>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C9021B"/>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9021B"/>
    <w:rPr>
      <w:rFonts w:ascii="Times New Roman" w:eastAsia="Times New Roman" w:hAnsi="Times New Roman" w:cs="Times New Roman"/>
      <w:sz w:val="24"/>
      <w:szCs w:val="24"/>
    </w:rPr>
  </w:style>
  <w:style w:type="character" w:styleId="Emphasis">
    <w:name w:val="Emphasis"/>
    <w:basedOn w:val="DefaultParagraphFont"/>
    <w:uiPriority w:val="20"/>
    <w:qFormat/>
    <w:rsid w:val="00956837"/>
    <w:rPr>
      <w:i/>
      <w:iCs/>
    </w:rPr>
  </w:style>
  <w:style w:type="character" w:styleId="Strong">
    <w:name w:val="Strong"/>
    <w:basedOn w:val="DefaultParagraphFont"/>
    <w:uiPriority w:val="22"/>
    <w:qFormat/>
    <w:rsid w:val="009A5976"/>
    <w:rPr>
      <w:b/>
      <w:bCs/>
    </w:rPr>
  </w:style>
  <w:style w:type="paragraph" w:styleId="HTMLAddress">
    <w:name w:val="HTML Address"/>
    <w:basedOn w:val="Normal"/>
    <w:link w:val="HTMLAddressChar"/>
    <w:uiPriority w:val="99"/>
    <w:unhideWhenUsed/>
    <w:rsid w:val="006C7E0B"/>
    <w:pPr>
      <w:widowControl/>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6C7E0B"/>
    <w:rPr>
      <w:rFonts w:ascii="Times New Roman" w:eastAsia="Times New Roman" w:hAnsi="Times New Roman" w:cs="Times New Roman"/>
      <w:i/>
      <w:iCs/>
      <w:sz w:val="24"/>
      <w:szCs w:val="24"/>
    </w:rPr>
  </w:style>
  <w:style w:type="character" w:customStyle="1" w:styleId="offscreen">
    <w:name w:val="offscreen"/>
    <w:basedOn w:val="DefaultParagraphFont"/>
    <w:rsid w:val="006C7E0B"/>
  </w:style>
  <w:style w:type="character" w:customStyle="1" w:styleId="biz-phone">
    <w:name w:val="biz-phone"/>
    <w:basedOn w:val="DefaultParagraphFont"/>
    <w:rsid w:val="006C7E0B"/>
  </w:style>
  <w:style w:type="character" w:customStyle="1" w:styleId="u-text-color-red">
    <w:name w:val="u-text-color-red"/>
    <w:basedOn w:val="DefaultParagraphFont"/>
    <w:rsid w:val="00077E2C"/>
  </w:style>
  <w:style w:type="character" w:customStyle="1" w:styleId="Heading1Char">
    <w:name w:val="Heading 1 Char"/>
    <w:basedOn w:val="DefaultParagraphFont"/>
    <w:link w:val="Heading1"/>
    <w:uiPriority w:val="9"/>
    <w:rsid w:val="00961E18"/>
    <w:rPr>
      <w:rFonts w:ascii="Times New Roman" w:eastAsia="Times New Roman" w:hAnsi="Times New Roman"/>
      <w:b/>
      <w:bCs/>
      <w:sz w:val="24"/>
      <w:szCs w:val="24"/>
    </w:rPr>
  </w:style>
  <w:style w:type="character" w:styleId="HTMLAcronym">
    <w:name w:val="HTML Acronym"/>
    <w:basedOn w:val="DefaultParagraphFont"/>
    <w:uiPriority w:val="99"/>
    <w:semiHidden/>
    <w:unhideWhenUsed/>
    <w:rsid w:val="00961E18"/>
    <w:rPr>
      <w:rFonts w:ascii="Times New Roman" w:hAnsi="Times New Roman" w:cs="Times New Roman" w:hint="default"/>
    </w:rPr>
  </w:style>
  <w:style w:type="paragraph" w:styleId="HTMLPreformatted">
    <w:name w:val="HTML Preformatted"/>
    <w:basedOn w:val="Normal"/>
    <w:link w:val="HTMLPreformattedChar"/>
    <w:uiPriority w:val="99"/>
    <w:semiHidden/>
    <w:unhideWhenUsed/>
    <w:rsid w:val="00961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1E18"/>
    <w:rPr>
      <w:rFonts w:ascii="Courier New" w:eastAsia="Times New Roman" w:hAnsi="Courier New" w:cs="Courier New"/>
      <w:sz w:val="20"/>
      <w:szCs w:val="20"/>
    </w:rPr>
  </w:style>
  <w:style w:type="paragraph" w:customStyle="1" w:styleId="user">
    <w:name w:val="user"/>
    <w:basedOn w:val="Normal"/>
    <w:uiPriority w:val="99"/>
    <w:rsid w:val="00961E18"/>
    <w:pPr>
      <w:widowControl/>
      <w:spacing w:before="100" w:beforeAutospacing="1" w:after="100" w:afterAutospacing="1"/>
    </w:pPr>
    <w:rPr>
      <w:rFonts w:ascii="Times New Roman" w:eastAsia="Times New Roman" w:hAnsi="Times New Roman" w:cs="Times New Roman"/>
      <w:sz w:val="24"/>
      <w:szCs w:val="24"/>
    </w:rPr>
  </w:style>
  <w:style w:type="character" w:customStyle="1" w:styleId="emailstyle19">
    <w:name w:val="emailstyle19"/>
    <w:basedOn w:val="DefaultParagraphFont"/>
    <w:semiHidden/>
    <w:rsid w:val="00961E18"/>
    <w:rPr>
      <w:rFonts w:ascii="Calibri" w:hAnsi="Calibri" w:cs="Times New Roman" w:hint="default"/>
      <w:color w:val="auto"/>
      <w:sz w:val="22"/>
      <w:szCs w:val="22"/>
    </w:rPr>
  </w:style>
  <w:style w:type="character" w:customStyle="1" w:styleId="bold">
    <w:name w:val="bold"/>
    <w:basedOn w:val="DefaultParagraphFont"/>
    <w:rsid w:val="00961E18"/>
    <w:rPr>
      <w:rFonts w:ascii="Times New Roman" w:hAnsi="Times New Roman" w:cs="Times New Roman" w:hint="default"/>
    </w:rPr>
  </w:style>
  <w:style w:type="character" w:customStyle="1" w:styleId="type">
    <w:name w:val="type"/>
    <w:basedOn w:val="DefaultParagraphFont"/>
    <w:rsid w:val="00961E18"/>
    <w:rPr>
      <w:rFonts w:ascii="Times New Roman" w:hAnsi="Times New Roman" w:cs="Times New Roman" w:hint="default"/>
    </w:rPr>
  </w:style>
  <w:style w:type="character" w:customStyle="1" w:styleId="vkbk">
    <w:name w:val="vk_bk"/>
    <w:basedOn w:val="DefaultParagraphFont"/>
    <w:rsid w:val="00961E18"/>
    <w:rPr>
      <w:rFonts w:ascii="Times New Roman" w:hAnsi="Times New Roman" w:cs="Times New Roman" w:hint="default"/>
    </w:rPr>
  </w:style>
  <w:style w:type="character" w:customStyle="1" w:styleId="st">
    <w:name w:val="st"/>
    <w:basedOn w:val="DefaultParagraphFont"/>
    <w:rsid w:val="00961E18"/>
    <w:rPr>
      <w:rFonts w:ascii="Times New Roman" w:hAnsi="Times New Roman" w:cs="Times New Roman" w:hint="default"/>
    </w:rPr>
  </w:style>
  <w:style w:type="character" w:customStyle="1" w:styleId="companyname">
    <w:name w:val="companyname"/>
    <w:basedOn w:val="DefaultParagraphFont"/>
    <w:rsid w:val="00961E18"/>
    <w:rPr>
      <w:rFonts w:ascii="Times New Roman" w:hAnsi="Times New Roman" w:cs="Times New Roman" w:hint="default"/>
    </w:rPr>
  </w:style>
  <w:style w:type="character" w:customStyle="1" w:styleId="desc">
    <w:name w:val="desc"/>
    <w:basedOn w:val="DefaultParagraphFont"/>
    <w:rsid w:val="00961E18"/>
    <w:rPr>
      <w:rFonts w:ascii="Times New Roman" w:hAnsi="Times New Roman" w:cs="Times New Roman" w:hint="default"/>
    </w:rPr>
  </w:style>
  <w:style w:type="character" w:customStyle="1" w:styleId="emailstyle331">
    <w:name w:val="emailstyle331"/>
    <w:basedOn w:val="DefaultParagraphFont"/>
    <w:semiHidden/>
    <w:rsid w:val="00961E18"/>
    <w:rPr>
      <w:rFonts w:ascii="Calibri" w:hAnsi="Calibri" w:cs="Times New Roman" w:hint="default"/>
      <w:color w:val="auto"/>
      <w:sz w:val="22"/>
      <w:szCs w:val="22"/>
    </w:rPr>
  </w:style>
  <w:style w:type="character" w:customStyle="1" w:styleId="publicationdate">
    <w:name w:val="publicationdate"/>
    <w:basedOn w:val="DefaultParagraphFont"/>
    <w:rsid w:val="00961E18"/>
    <w:rPr>
      <w:rFonts w:ascii="Times New Roman" w:hAnsi="Times New Roman" w:cs="Times New Roman" w:hint="default"/>
    </w:rPr>
  </w:style>
  <w:style w:type="character" w:customStyle="1" w:styleId="maileraddress">
    <w:name w:val="maileraddress"/>
    <w:basedOn w:val="DefaultParagraphFont"/>
    <w:rsid w:val="00961E18"/>
    <w:rPr>
      <w:rFonts w:ascii="Times New Roman" w:hAnsi="Times New Roman" w:cs="Times New Roman" w:hint="default"/>
    </w:rPr>
  </w:style>
  <w:style w:type="character" w:customStyle="1" w:styleId="nowrap">
    <w:name w:val="nowrap"/>
    <w:basedOn w:val="DefaultParagraphFont"/>
    <w:rsid w:val="00961E1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731">
      <w:bodyDiv w:val="1"/>
      <w:marLeft w:val="0"/>
      <w:marRight w:val="0"/>
      <w:marTop w:val="0"/>
      <w:marBottom w:val="0"/>
      <w:divBdr>
        <w:top w:val="none" w:sz="0" w:space="0" w:color="auto"/>
        <w:left w:val="none" w:sz="0" w:space="0" w:color="auto"/>
        <w:bottom w:val="none" w:sz="0" w:space="0" w:color="auto"/>
        <w:right w:val="none" w:sz="0" w:space="0" w:color="auto"/>
      </w:divBdr>
    </w:div>
    <w:div w:id="147946089">
      <w:bodyDiv w:val="1"/>
      <w:marLeft w:val="0"/>
      <w:marRight w:val="0"/>
      <w:marTop w:val="0"/>
      <w:marBottom w:val="0"/>
      <w:divBdr>
        <w:top w:val="none" w:sz="0" w:space="0" w:color="auto"/>
        <w:left w:val="none" w:sz="0" w:space="0" w:color="auto"/>
        <w:bottom w:val="none" w:sz="0" w:space="0" w:color="auto"/>
        <w:right w:val="none" w:sz="0" w:space="0" w:color="auto"/>
      </w:divBdr>
    </w:div>
    <w:div w:id="242952635">
      <w:bodyDiv w:val="1"/>
      <w:marLeft w:val="0"/>
      <w:marRight w:val="0"/>
      <w:marTop w:val="0"/>
      <w:marBottom w:val="0"/>
      <w:divBdr>
        <w:top w:val="none" w:sz="0" w:space="0" w:color="auto"/>
        <w:left w:val="none" w:sz="0" w:space="0" w:color="auto"/>
        <w:bottom w:val="none" w:sz="0" w:space="0" w:color="auto"/>
        <w:right w:val="none" w:sz="0" w:space="0" w:color="auto"/>
      </w:divBdr>
    </w:div>
    <w:div w:id="478960572">
      <w:bodyDiv w:val="1"/>
      <w:marLeft w:val="0"/>
      <w:marRight w:val="0"/>
      <w:marTop w:val="0"/>
      <w:marBottom w:val="0"/>
      <w:divBdr>
        <w:top w:val="none" w:sz="0" w:space="0" w:color="auto"/>
        <w:left w:val="none" w:sz="0" w:space="0" w:color="auto"/>
        <w:bottom w:val="none" w:sz="0" w:space="0" w:color="auto"/>
        <w:right w:val="none" w:sz="0" w:space="0" w:color="auto"/>
      </w:divBdr>
    </w:div>
    <w:div w:id="538319032">
      <w:bodyDiv w:val="1"/>
      <w:marLeft w:val="0"/>
      <w:marRight w:val="0"/>
      <w:marTop w:val="0"/>
      <w:marBottom w:val="0"/>
      <w:divBdr>
        <w:top w:val="none" w:sz="0" w:space="0" w:color="auto"/>
        <w:left w:val="none" w:sz="0" w:space="0" w:color="auto"/>
        <w:bottom w:val="none" w:sz="0" w:space="0" w:color="auto"/>
        <w:right w:val="none" w:sz="0" w:space="0" w:color="auto"/>
      </w:divBdr>
    </w:div>
    <w:div w:id="541136820">
      <w:bodyDiv w:val="1"/>
      <w:marLeft w:val="0"/>
      <w:marRight w:val="0"/>
      <w:marTop w:val="0"/>
      <w:marBottom w:val="0"/>
      <w:divBdr>
        <w:top w:val="none" w:sz="0" w:space="0" w:color="auto"/>
        <w:left w:val="none" w:sz="0" w:space="0" w:color="auto"/>
        <w:bottom w:val="none" w:sz="0" w:space="0" w:color="auto"/>
        <w:right w:val="none" w:sz="0" w:space="0" w:color="auto"/>
      </w:divBdr>
      <w:divsChild>
        <w:div w:id="466975714">
          <w:marLeft w:val="0"/>
          <w:marRight w:val="0"/>
          <w:marTop w:val="0"/>
          <w:marBottom w:val="0"/>
          <w:divBdr>
            <w:top w:val="none" w:sz="0" w:space="0" w:color="auto"/>
            <w:left w:val="none" w:sz="0" w:space="0" w:color="auto"/>
            <w:bottom w:val="none" w:sz="0" w:space="0" w:color="auto"/>
            <w:right w:val="none" w:sz="0" w:space="0" w:color="auto"/>
          </w:divBdr>
          <w:divsChild>
            <w:div w:id="901714460">
              <w:marLeft w:val="675"/>
              <w:marRight w:val="0"/>
              <w:marTop w:val="0"/>
              <w:marBottom w:val="0"/>
              <w:divBdr>
                <w:top w:val="none" w:sz="0" w:space="0" w:color="auto"/>
                <w:left w:val="none" w:sz="0" w:space="0" w:color="auto"/>
                <w:bottom w:val="none" w:sz="0" w:space="0" w:color="auto"/>
                <w:right w:val="none" w:sz="0" w:space="0" w:color="auto"/>
              </w:divBdr>
            </w:div>
            <w:div w:id="999386484">
              <w:marLeft w:val="450"/>
              <w:marRight w:val="0"/>
              <w:marTop w:val="0"/>
              <w:marBottom w:val="0"/>
              <w:divBdr>
                <w:top w:val="none" w:sz="0" w:space="0" w:color="auto"/>
                <w:left w:val="none" w:sz="0" w:space="0" w:color="auto"/>
                <w:bottom w:val="none" w:sz="0" w:space="0" w:color="auto"/>
                <w:right w:val="none" w:sz="0" w:space="0" w:color="auto"/>
              </w:divBdr>
            </w:div>
            <w:div w:id="1304382190">
              <w:marLeft w:val="0"/>
              <w:marRight w:val="0"/>
              <w:marTop w:val="0"/>
              <w:marBottom w:val="0"/>
              <w:divBdr>
                <w:top w:val="none" w:sz="0" w:space="0" w:color="auto"/>
                <w:left w:val="none" w:sz="0" w:space="0" w:color="auto"/>
                <w:bottom w:val="none" w:sz="0" w:space="0" w:color="auto"/>
                <w:right w:val="none" w:sz="0" w:space="0" w:color="auto"/>
              </w:divBdr>
            </w:div>
          </w:divsChild>
        </w:div>
        <w:div w:id="563830587">
          <w:marLeft w:val="0"/>
          <w:marRight w:val="0"/>
          <w:marTop w:val="0"/>
          <w:marBottom w:val="0"/>
          <w:divBdr>
            <w:top w:val="none" w:sz="0" w:space="0" w:color="auto"/>
            <w:left w:val="none" w:sz="0" w:space="0" w:color="auto"/>
            <w:bottom w:val="none" w:sz="0" w:space="0" w:color="auto"/>
            <w:right w:val="none" w:sz="0" w:space="0" w:color="auto"/>
          </w:divBdr>
          <w:divsChild>
            <w:div w:id="791485931">
              <w:marLeft w:val="450"/>
              <w:marRight w:val="0"/>
              <w:marTop w:val="0"/>
              <w:marBottom w:val="0"/>
              <w:divBdr>
                <w:top w:val="none" w:sz="0" w:space="0" w:color="auto"/>
                <w:left w:val="none" w:sz="0" w:space="0" w:color="auto"/>
                <w:bottom w:val="none" w:sz="0" w:space="0" w:color="auto"/>
                <w:right w:val="none" w:sz="0" w:space="0" w:color="auto"/>
              </w:divBdr>
            </w:div>
            <w:div w:id="1622299927">
              <w:marLeft w:val="675"/>
              <w:marRight w:val="0"/>
              <w:marTop w:val="0"/>
              <w:marBottom w:val="0"/>
              <w:divBdr>
                <w:top w:val="none" w:sz="0" w:space="0" w:color="auto"/>
                <w:left w:val="none" w:sz="0" w:space="0" w:color="auto"/>
                <w:bottom w:val="none" w:sz="0" w:space="0" w:color="auto"/>
                <w:right w:val="none" w:sz="0" w:space="0" w:color="auto"/>
              </w:divBdr>
            </w:div>
            <w:div w:id="2079210291">
              <w:marLeft w:val="0"/>
              <w:marRight w:val="0"/>
              <w:marTop w:val="0"/>
              <w:marBottom w:val="0"/>
              <w:divBdr>
                <w:top w:val="none" w:sz="0" w:space="0" w:color="auto"/>
                <w:left w:val="none" w:sz="0" w:space="0" w:color="auto"/>
                <w:bottom w:val="none" w:sz="0" w:space="0" w:color="auto"/>
                <w:right w:val="none" w:sz="0" w:space="0" w:color="auto"/>
              </w:divBdr>
            </w:div>
          </w:divsChild>
        </w:div>
        <w:div w:id="777138393">
          <w:marLeft w:val="0"/>
          <w:marRight w:val="0"/>
          <w:marTop w:val="0"/>
          <w:marBottom w:val="0"/>
          <w:divBdr>
            <w:top w:val="none" w:sz="0" w:space="0" w:color="auto"/>
            <w:left w:val="none" w:sz="0" w:space="0" w:color="auto"/>
            <w:bottom w:val="none" w:sz="0" w:space="0" w:color="auto"/>
            <w:right w:val="none" w:sz="0" w:space="0" w:color="auto"/>
          </w:divBdr>
          <w:divsChild>
            <w:div w:id="1147017450">
              <w:marLeft w:val="675"/>
              <w:marRight w:val="0"/>
              <w:marTop w:val="0"/>
              <w:marBottom w:val="0"/>
              <w:divBdr>
                <w:top w:val="none" w:sz="0" w:space="0" w:color="auto"/>
                <w:left w:val="none" w:sz="0" w:space="0" w:color="auto"/>
                <w:bottom w:val="none" w:sz="0" w:space="0" w:color="auto"/>
                <w:right w:val="none" w:sz="0" w:space="0" w:color="auto"/>
              </w:divBdr>
            </w:div>
            <w:div w:id="1486048362">
              <w:marLeft w:val="0"/>
              <w:marRight w:val="0"/>
              <w:marTop w:val="0"/>
              <w:marBottom w:val="0"/>
              <w:divBdr>
                <w:top w:val="none" w:sz="0" w:space="0" w:color="auto"/>
                <w:left w:val="none" w:sz="0" w:space="0" w:color="auto"/>
                <w:bottom w:val="none" w:sz="0" w:space="0" w:color="auto"/>
                <w:right w:val="none" w:sz="0" w:space="0" w:color="auto"/>
              </w:divBdr>
            </w:div>
            <w:div w:id="2047751353">
              <w:marLeft w:val="450"/>
              <w:marRight w:val="0"/>
              <w:marTop w:val="0"/>
              <w:marBottom w:val="0"/>
              <w:divBdr>
                <w:top w:val="none" w:sz="0" w:space="0" w:color="auto"/>
                <w:left w:val="none" w:sz="0" w:space="0" w:color="auto"/>
                <w:bottom w:val="none" w:sz="0" w:space="0" w:color="auto"/>
                <w:right w:val="none" w:sz="0" w:space="0" w:color="auto"/>
              </w:divBdr>
            </w:div>
          </w:divsChild>
        </w:div>
        <w:div w:id="898902809">
          <w:marLeft w:val="0"/>
          <w:marRight w:val="0"/>
          <w:marTop w:val="0"/>
          <w:marBottom w:val="0"/>
          <w:divBdr>
            <w:top w:val="none" w:sz="0" w:space="0" w:color="auto"/>
            <w:left w:val="none" w:sz="0" w:space="0" w:color="auto"/>
            <w:bottom w:val="none" w:sz="0" w:space="0" w:color="auto"/>
            <w:right w:val="none" w:sz="0" w:space="0" w:color="auto"/>
          </w:divBdr>
          <w:divsChild>
            <w:div w:id="285963974">
              <w:marLeft w:val="0"/>
              <w:marRight w:val="0"/>
              <w:marTop w:val="0"/>
              <w:marBottom w:val="0"/>
              <w:divBdr>
                <w:top w:val="none" w:sz="0" w:space="0" w:color="auto"/>
                <w:left w:val="none" w:sz="0" w:space="0" w:color="auto"/>
                <w:bottom w:val="none" w:sz="0" w:space="0" w:color="auto"/>
                <w:right w:val="none" w:sz="0" w:space="0" w:color="auto"/>
              </w:divBdr>
            </w:div>
            <w:div w:id="1377271369">
              <w:marLeft w:val="450"/>
              <w:marRight w:val="0"/>
              <w:marTop w:val="0"/>
              <w:marBottom w:val="0"/>
              <w:divBdr>
                <w:top w:val="none" w:sz="0" w:space="0" w:color="auto"/>
                <w:left w:val="none" w:sz="0" w:space="0" w:color="auto"/>
                <w:bottom w:val="none" w:sz="0" w:space="0" w:color="auto"/>
                <w:right w:val="none" w:sz="0" w:space="0" w:color="auto"/>
              </w:divBdr>
            </w:div>
            <w:div w:id="1881476204">
              <w:marLeft w:val="675"/>
              <w:marRight w:val="0"/>
              <w:marTop w:val="0"/>
              <w:marBottom w:val="0"/>
              <w:divBdr>
                <w:top w:val="none" w:sz="0" w:space="0" w:color="auto"/>
                <w:left w:val="none" w:sz="0" w:space="0" w:color="auto"/>
                <w:bottom w:val="none" w:sz="0" w:space="0" w:color="auto"/>
                <w:right w:val="none" w:sz="0" w:space="0" w:color="auto"/>
              </w:divBdr>
            </w:div>
          </w:divsChild>
        </w:div>
        <w:div w:id="1022245941">
          <w:marLeft w:val="0"/>
          <w:marRight w:val="0"/>
          <w:marTop w:val="0"/>
          <w:marBottom w:val="0"/>
          <w:divBdr>
            <w:top w:val="none" w:sz="0" w:space="0" w:color="auto"/>
            <w:left w:val="none" w:sz="0" w:space="0" w:color="auto"/>
            <w:bottom w:val="none" w:sz="0" w:space="0" w:color="auto"/>
            <w:right w:val="none" w:sz="0" w:space="0" w:color="auto"/>
          </w:divBdr>
          <w:divsChild>
            <w:div w:id="637107310">
              <w:marLeft w:val="0"/>
              <w:marRight w:val="0"/>
              <w:marTop w:val="0"/>
              <w:marBottom w:val="0"/>
              <w:divBdr>
                <w:top w:val="none" w:sz="0" w:space="0" w:color="auto"/>
                <w:left w:val="none" w:sz="0" w:space="0" w:color="auto"/>
                <w:bottom w:val="none" w:sz="0" w:space="0" w:color="auto"/>
                <w:right w:val="none" w:sz="0" w:space="0" w:color="auto"/>
              </w:divBdr>
            </w:div>
            <w:div w:id="1078752942">
              <w:marLeft w:val="675"/>
              <w:marRight w:val="0"/>
              <w:marTop w:val="0"/>
              <w:marBottom w:val="0"/>
              <w:divBdr>
                <w:top w:val="none" w:sz="0" w:space="0" w:color="auto"/>
                <w:left w:val="none" w:sz="0" w:space="0" w:color="auto"/>
                <w:bottom w:val="none" w:sz="0" w:space="0" w:color="auto"/>
                <w:right w:val="none" w:sz="0" w:space="0" w:color="auto"/>
              </w:divBdr>
            </w:div>
            <w:div w:id="1829516100">
              <w:marLeft w:val="450"/>
              <w:marRight w:val="0"/>
              <w:marTop w:val="0"/>
              <w:marBottom w:val="0"/>
              <w:divBdr>
                <w:top w:val="none" w:sz="0" w:space="0" w:color="auto"/>
                <w:left w:val="none" w:sz="0" w:space="0" w:color="auto"/>
                <w:bottom w:val="none" w:sz="0" w:space="0" w:color="auto"/>
                <w:right w:val="none" w:sz="0" w:space="0" w:color="auto"/>
              </w:divBdr>
            </w:div>
          </w:divsChild>
        </w:div>
        <w:div w:id="1091312790">
          <w:marLeft w:val="0"/>
          <w:marRight w:val="0"/>
          <w:marTop w:val="0"/>
          <w:marBottom w:val="0"/>
          <w:divBdr>
            <w:top w:val="none" w:sz="0" w:space="0" w:color="auto"/>
            <w:left w:val="none" w:sz="0" w:space="0" w:color="auto"/>
            <w:bottom w:val="none" w:sz="0" w:space="0" w:color="auto"/>
            <w:right w:val="none" w:sz="0" w:space="0" w:color="auto"/>
          </w:divBdr>
          <w:divsChild>
            <w:div w:id="308100752">
              <w:marLeft w:val="0"/>
              <w:marRight w:val="0"/>
              <w:marTop w:val="0"/>
              <w:marBottom w:val="0"/>
              <w:divBdr>
                <w:top w:val="none" w:sz="0" w:space="0" w:color="auto"/>
                <w:left w:val="none" w:sz="0" w:space="0" w:color="auto"/>
                <w:bottom w:val="none" w:sz="0" w:space="0" w:color="auto"/>
                <w:right w:val="none" w:sz="0" w:space="0" w:color="auto"/>
              </w:divBdr>
            </w:div>
            <w:div w:id="389764676">
              <w:marLeft w:val="450"/>
              <w:marRight w:val="0"/>
              <w:marTop w:val="0"/>
              <w:marBottom w:val="0"/>
              <w:divBdr>
                <w:top w:val="none" w:sz="0" w:space="0" w:color="auto"/>
                <w:left w:val="none" w:sz="0" w:space="0" w:color="auto"/>
                <w:bottom w:val="none" w:sz="0" w:space="0" w:color="auto"/>
                <w:right w:val="none" w:sz="0" w:space="0" w:color="auto"/>
              </w:divBdr>
            </w:div>
            <w:div w:id="553198762">
              <w:marLeft w:val="675"/>
              <w:marRight w:val="0"/>
              <w:marTop w:val="0"/>
              <w:marBottom w:val="0"/>
              <w:divBdr>
                <w:top w:val="none" w:sz="0" w:space="0" w:color="auto"/>
                <w:left w:val="none" w:sz="0" w:space="0" w:color="auto"/>
                <w:bottom w:val="none" w:sz="0" w:space="0" w:color="auto"/>
                <w:right w:val="none" w:sz="0" w:space="0" w:color="auto"/>
              </w:divBdr>
            </w:div>
          </w:divsChild>
        </w:div>
        <w:div w:id="1350332664">
          <w:marLeft w:val="0"/>
          <w:marRight w:val="0"/>
          <w:marTop w:val="0"/>
          <w:marBottom w:val="0"/>
          <w:divBdr>
            <w:top w:val="none" w:sz="0" w:space="0" w:color="auto"/>
            <w:left w:val="none" w:sz="0" w:space="0" w:color="auto"/>
            <w:bottom w:val="none" w:sz="0" w:space="0" w:color="auto"/>
            <w:right w:val="none" w:sz="0" w:space="0" w:color="auto"/>
          </w:divBdr>
          <w:divsChild>
            <w:div w:id="698509184">
              <w:marLeft w:val="450"/>
              <w:marRight w:val="0"/>
              <w:marTop w:val="0"/>
              <w:marBottom w:val="0"/>
              <w:divBdr>
                <w:top w:val="none" w:sz="0" w:space="0" w:color="auto"/>
                <w:left w:val="none" w:sz="0" w:space="0" w:color="auto"/>
                <w:bottom w:val="none" w:sz="0" w:space="0" w:color="auto"/>
                <w:right w:val="none" w:sz="0" w:space="0" w:color="auto"/>
              </w:divBdr>
            </w:div>
            <w:div w:id="1127970166">
              <w:marLeft w:val="675"/>
              <w:marRight w:val="0"/>
              <w:marTop w:val="0"/>
              <w:marBottom w:val="0"/>
              <w:divBdr>
                <w:top w:val="none" w:sz="0" w:space="0" w:color="auto"/>
                <w:left w:val="none" w:sz="0" w:space="0" w:color="auto"/>
                <w:bottom w:val="none" w:sz="0" w:space="0" w:color="auto"/>
                <w:right w:val="none" w:sz="0" w:space="0" w:color="auto"/>
              </w:divBdr>
            </w:div>
            <w:div w:id="1317303616">
              <w:marLeft w:val="0"/>
              <w:marRight w:val="0"/>
              <w:marTop w:val="0"/>
              <w:marBottom w:val="0"/>
              <w:divBdr>
                <w:top w:val="none" w:sz="0" w:space="0" w:color="auto"/>
                <w:left w:val="none" w:sz="0" w:space="0" w:color="auto"/>
                <w:bottom w:val="none" w:sz="0" w:space="0" w:color="auto"/>
                <w:right w:val="none" w:sz="0" w:space="0" w:color="auto"/>
              </w:divBdr>
            </w:div>
          </w:divsChild>
        </w:div>
        <w:div w:id="1388996995">
          <w:marLeft w:val="0"/>
          <w:marRight w:val="0"/>
          <w:marTop w:val="0"/>
          <w:marBottom w:val="0"/>
          <w:divBdr>
            <w:top w:val="none" w:sz="0" w:space="0" w:color="auto"/>
            <w:left w:val="none" w:sz="0" w:space="0" w:color="auto"/>
            <w:bottom w:val="none" w:sz="0" w:space="0" w:color="auto"/>
            <w:right w:val="none" w:sz="0" w:space="0" w:color="auto"/>
          </w:divBdr>
          <w:divsChild>
            <w:div w:id="25763371">
              <w:marLeft w:val="450"/>
              <w:marRight w:val="0"/>
              <w:marTop w:val="0"/>
              <w:marBottom w:val="0"/>
              <w:divBdr>
                <w:top w:val="none" w:sz="0" w:space="0" w:color="auto"/>
                <w:left w:val="none" w:sz="0" w:space="0" w:color="auto"/>
                <w:bottom w:val="none" w:sz="0" w:space="0" w:color="auto"/>
                <w:right w:val="none" w:sz="0" w:space="0" w:color="auto"/>
              </w:divBdr>
            </w:div>
            <w:div w:id="1337534145">
              <w:marLeft w:val="0"/>
              <w:marRight w:val="0"/>
              <w:marTop w:val="0"/>
              <w:marBottom w:val="0"/>
              <w:divBdr>
                <w:top w:val="none" w:sz="0" w:space="0" w:color="auto"/>
                <w:left w:val="none" w:sz="0" w:space="0" w:color="auto"/>
                <w:bottom w:val="none" w:sz="0" w:space="0" w:color="auto"/>
                <w:right w:val="none" w:sz="0" w:space="0" w:color="auto"/>
              </w:divBdr>
            </w:div>
            <w:div w:id="1635453441">
              <w:marLeft w:val="675"/>
              <w:marRight w:val="0"/>
              <w:marTop w:val="0"/>
              <w:marBottom w:val="0"/>
              <w:divBdr>
                <w:top w:val="none" w:sz="0" w:space="0" w:color="auto"/>
                <w:left w:val="none" w:sz="0" w:space="0" w:color="auto"/>
                <w:bottom w:val="none" w:sz="0" w:space="0" w:color="auto"/>
                <w:right w:val="none" w:sz="0" w:space="0" w:color="auto"/>
              </w:divBdr>
            </w:div>
          </w:divsChild>
        </w:div>
        <w:div w:id="1462117315">
          <w:marLeft w:val="0"/>
          <w:marRight w:val="0"/>
          <w:marTop w:val="0"/>
          <w:marBottom w:val="0"/>
          <w:divBdr>
            <w:top w:val="none" w:sz="0" w:space="0" w:color="auto"/>
            <w:left w:val="none" w:sz="0" w:space="0" w:color="auto"/>
            <w:bottom w:val="none" w:sz="0" w:space="0" w:color="auto"/>
            <w:right w:val="none" w:sz="0" w:space="0" w:color="auto"/>
          </w:divBdr>
          <w:divsChild>
            <w:div w:id="413473472">
              <w:marLeft w:val="675"/>
              <w:marRight w:val="0"/>
              <w:marTop w:val="0"/>
              <w:marBottom w:val="0"/>
              <w:divBdr>
                <w:top w:val="none" w:sz="0" w:space="0" w:color="auto"/>
                <w:left w:val="none" w:sz="0" w:space="0" w:color="auto"/>
                <w:bottom w:val="none" w:sz="0" w:space="0" w:color="auto"/>
                <w:right w:val="none" w:sz="0" w:space="0" w:color="auto"/>
              </w:divBdr>
            </w:div>
            <w:div w:id="824055640">
              <w:marLeft w:val="450"/>
              <w:marRight w:val="0"/>
              <w:marTop w:val="0"/>
              <w:marBottom w:val="0"/>
              <w:divBdr>
                <w:top w:val="none" w:sz="0" w:space="0" w:color="auto"/>
                <w:left w:val="none" w:sz="0" w:space="0" w:color="auto"/>
                <w:bottom w:val="none" w:sz="0" w:space="0" w:color="auto"/>
                <w:right w:val="none" w:sz="0" w:space="0" w:color="auto"/>
              </w:divBdr>
            </w:div>
            <w:div w:id="1342047738">
              <w:marLeft w:val="0"/>
              <w:marRight w:val="0"/>
              <w:marTop w:val="0"/>
              <w:marBottom w:val="0"/>
              <w:divBdr>
                <w:top w:val="none" w:sz="0" w:space="0" w:color="auto"/>
                <w:left w:val="none" w:sz="0" w:space="0" w:color="auto"/>
                <w:bottom w:val="none" w:sz="0" w:space="0" w:color="auto"/>
                <w:right w:val="none" w:sz="0" w:space="0" w:color="auto"/>
              </w:divBdr>
            </w:div>
          </w:divsChild>
        </w:div>
        <w:div w:id="1580603254">
          <w:marLeft w:val="0"/>
          <w:marRight w:val="0"/>
          <w:marTop w:val="0"/>
          <w:marBottom w:val="0"/>
          <w:divBdr>
            <w:top w:val="none" w:sz="0" w:space="0" w:color="auto"/>
            <w:left w:val="none" w:sz="0" w:space="0" w:color="auto"/>
            <w:bottom w:val="none" w:sz="0" w:space="0" w:color="auto"/>
            <w:right w:val="none" w:sz="0" w:space="0" w:color="auto"/>
          </w:divBdr>
          <w:divsChild>
            <w:div w:id="704793277">
              <w:marLeft w:val="0"/>
              <w:marRight w:val="0"/>
              <w:marTop w:val="0"/>
              <w:marBottom w:val="0"/>
              <w:divBdr>
                <w:top w:val="none" w:sz="0" w:space="0" w:color="auto"/>
                <w:left w:val="none" w:sz="0" w:space="0" w:color="auto"/>
                <w:bottom w:val="none" w:sz="0" w:space="0" w:color="auto"/>
                <w:right w:val="none" w:sz="0" w:space="0" w:color="auto"/>
              </w:divBdr>
            </w:div>
            <w:div w:id="861624200">
              <w:marLeft w:val="675"/>
              <w:marRight w:val="0"/>
              <w:marTop w:val="0"/>
              <w:marBottom w:val="0"/>
              <w:divBdr>
                <w:top w:val="none" w:sz="0" w:space="0" w:color="auto"/>
                <w:left w:val="none" w:sz="0" w:space="0" w:color="auto"/>
                <w:bottom w:val="none" w:sz="0" w:space="0" w:color="auto"/>
                <w:right w:val="none" w:sz="0" w:space="0" w:color="auto"/>
              </w:divBdr>
            </w:div>
            <w:div w:id="1593054284">
              <w:marLeft w:val="450"/>
              <w:marRight w:val="0"/>
              <w:marTop w:val="0"/>
              <w:marBottom w:val="0"/>
              <w:divBdr>
                <w:top w:val="none" w:sz="0" w:space="0" w:color="auto"/>
                <w:left w:val="none" w:sz="0" w:space="0" w:color="auto"/>
                <w:bottom w:val="none" w:sz="0" w:space="0" w:color="auto"/>
                <w:right w:val="none" w:sz="0" w:space="0" w:color="auto"/>
              </w:divBdr>
            </w:div>
          </w:divsChild>
        </w:div>
        <w:div w:id="1623614836">
          <w:marLeft w:val="0"/>
          <w:marRight w:val="0"/>
          <w:marTop w:val="0"/>
          <w:marBottom w:val="0"/>
          <w:divBdr>
            <w:top w:val="none" w:sz="0" w:space="0" w:color="auto"/>
            <w:left w:val="none" w:sz="0" w:space="0" w:color="auto"/>
            <w:bottom w:val="none" w:sz="0" w:space="0" w:color="auto"/>
            <w:right w:val="none" w:sz="0" w:space="0" w:color="auto"/>
          </w:divBdr>
          <w:divsChild>
            <w:div w:id="1621456774">
              <w:marLeft w:val="450"/>
              <w:marRight w:val="0"/>
              <w:marTop w:val="0"/>
              <w:marBottom w:val="0"/>
              <w:divBdr>
                <w:top w:val="none" w:sz="0" w:space="0" w:color="auto"/>
                <w:left w:val="none" w:sz="0" w:space="0" w:color="auto"/>
                <w:bottom w:val="none" w:sz="0" w:space="0" w:color="auto"/>
                <w:right w:val="none" w:sz="0" w:space="0" w:color="auto"/>
              </w:divBdr>
            </w:div>
            <w:div w:id="1744448574">
              <w:marLeft w:val="0"/>
              <w:marRight w:val="0"/>
              <w:marTop w:val="0"/>
              <w:marBottom w:val="0"/>
              <w:divBdr>
                <w:top w:val="none" w:sz="0" w:space="0" w:color="auto"/>
                <w:left w:val="none" w:sz="0" w:space="0" w:color="auto"/>
                <w:bottom w:val="none" w:sz="0" w:space="0" w:color="auto"/>
                <w:right w:val="none" w:sz="0" w:space="0" w:color="auto"/>
              </w:divBdr>
            </w:div>
            <w:div w:id="1796487765">
              <w:marLeft w:val="675"/>
              <w:marRight w:val="0"/>
              <w:marTop w:val="0"/>
              <w:marBottom w:val="0"/>
              <w:divBdr>
                <w:top w:val="none" w:sz="0" w:space="0" w:color="auto"/>
                <w:left w:val="none" w:sz="0" w:space="0" w:color="auto"/>
                <w:bottom w:val="none" w:sz="0" w:space="0" w:color="auto"/>
                <w:right w:val="none" w:sz="0" w:space="0" w:color="auto"/>
              </w:divBdr>
            </w:div>
          </w:divsChild>
        </w:div>
        <w:div w:id="1771313000">
          <w:marLeft w:val="0"/>
          <w:marRight w:val="0"/>
          <w:marTop w:val="0"/>
          <w:marBottom w:val="0"/>
          <w:divBdr>
            <w:top w:val="none" w:sz="0" w:space="0" w:color="auto"/>
            <w:left w:val="none" w:sz="0" w:space="0" w:color="auto"/>
            <w:bottom w:val="none" w:sz="0" w:space="0" w:color="auto"/>
            <w:right w:val="none" w:sz="0" w:space="0" w:color="auto"/>
          </w:divBdr>
          <w:divsChild>
            <w:div w:id="346492508">
              <w:marLeft w:val="450"/>
              <w:marRight w:val="0"/>
              <w:marTop w:val="0"/>
              <w:marBottom w:val="0"/>
              <w:divBdr>
                <w:top w:val="none" w:sz="0" w:space="0" w:color="auto"/>
                <w:left w:val="none" w:sz="0" w:space="0" w:color="auto"/>
                <w:bottom w:val="none" w:sz="0" w:space="0" w:color="auto"/>
                <w:right w:val="none" w:sz="0" w:space="0" w:color="auto"/>
              </w:divBdr>
            </w:div>
            <w:div w:id="1216510016">
              <w:marLeft w:val="0"/>
              <w:marRight w:val="0"/>
              <w:marTop w:val="0"/>
              <w:marBottom w:val="0"/>
              <w:divBdr>
                <w:top w:val="none" w:sz="0" w:space="0" w:color="auto"/>
                <w:left w:val="none" w:sz="0" w:space="0" w:color="auto"/>
                <w:bottom w:val="none" w:sz="0" w:space="0" w:color="auto"/>
                <w:right w:val="none" w:sz="0" w:space="0" w:color="auto"/>
              </w:divBdr>
            </w:div>
            <w:div w:id="1988506993">
              <w:marLeft w:val="675"/>
              <w:marRight w:val="0"/>
              <w:marTop w:val="0"/>
              <w:marBottom w:val="0"/>
              <w:divBdr>
                <w:top w:val="none" w:sz="0" w:space="0" w:color="auto"/>
                <w:left w:val="none" w:sz="0" w:space="0" w:color="auto"/>
                <w:bottom w:val="none" w:sz="0" w:space="0" w:color="auto"/>
                <w:right w:val="none" w:sz="0" w:space="0" w:color="auto"/>
              </w:divBdr>
            </w:div>
          </w:divsChild>
        </w:div>
        <w:div w:id="1949190457">
          <w:marLeft w:val="0"/>
          <w:marRight w:val="0"/>
          <w:marTop w:val="0"/>
          <w:marBottom w:val="0"/>
          <w:divBdr>
            <w:top w:val="none" w:sz="0" w:space="0" w:color="auto"/>
            <w:left w:val="none" w:sz="0" w:space="0" w:color="auto"/>
            <w:bottom w:val="none" w:sz="0" w:space="0" w:color="auto"/>
            <w:right w:val="none" w:sz="0" w:space="0" w:color="auto"/>
          </w:divBdr>
          <w:divsChild>
            <w:div w:id="356468611">
              <w:marLeft w:val="675"/>
              <w:marRight w:val="0"/>
              <w:marTop w:val="0"/>
              <w:marBottom w:val="0"/>
              <w:divBdr>
                <w:top w:val="none" w:sz="0" w:space="0" w:color="auto"/>
                <w:left w:val="none" w:sz="0" w:space="0" w:color="auto"/>
                <w:bottom w:val="none" w:sz="0" w:space="0" w:color="auto"/>
                <w:right w:val="none" w:sz="0" w:space="0" w:color="auto"/>
              </w:divBdr>
            </w:div>
            <w:div w:id="424768743">
              <w:marLeft w:val="0"/>
              <w:marRight w:val="0"/>
              <w:marTop w:val="0"/>
              <w:marBottom w:val="0"/>
              <w:divBdr>
                <w:top w:val="none" w:sz="0" w:space="0" w:color="auto"/>
                <w:left w:val="none" w:sz="0" w:space="0" w:color="auto"/>
                <w:bottom w:val="none" w:sz="0" w:space="0" w:color="auto"/>
                <w:right w:val="none" w:sz="0" w:space="0" w:color="auto"/>
              </w:divBdr>
            </w:div>
          </w:divsChild>
        </w:div>
        <w:div w:id="1999074910">
          <w:marLeft w:val="0"/>
          <w:marRight w:val="0"/>
          <w:marTop w:val="0"/>
          <w:marBottom w:val="0"/>
          <w:divBdr>
            <w:top w:val="none" w:sz="0" w:space="0" w:color="auto"/>
            <w:left w:val="none" w:sz="0" w:space="0" w:color="auto"/>
            <w:bottom w:val="none" w:sz="0" w:space="0" w:color="auto"/>
            <w:right w:val="none" w:sz="0" w:space="0" w:color="auto"/>
          </w:divBdr>
          <w:divsChild>
            <w:div w:id="49548438">
              <w:marLeft w:val="675"/>
              <w:marRight w:val="0"/>
              <w:marTop w:val="0"/>
              <w:marBottom w:val="0"/>
              <w:divBdr>
                <w:top w:val="none" w:sz="0" w:space="0" w:color="auto"/>
                <w:left w:val="none" w:sz="0" w:space="0" w:color="auto"/>
                <w:bottom w:val="none" w:sz="0" w:space="0" w:color="auto"/>
                <w:right w:val="none" w:sz="0" w:space="0" w:color="auto"/>
              </w:divBdr>
            </w:div>
            <w:div w:id="973145972">
              <w:marLeft w:val="450"/>
              <w:marRight w:val="0"/>
              <w:marTop w:val="0"/>
              <w:marBottom w:val="0"/>
              <w:divBdr>
                <w:top w:val="none" w:sz="0" w:space="0" w:color="auto"/>
                <w:left w:val="none" w:sz="0" w:space="0" w:color="auto"/>
                <w:bottom w:val="none" w:sz="0" w:space="0" w:color="auto"/>
                <w:right w:val="none" w:sz="0" w:space="0" w:color="auto"/>
              </w:divBdr>
            </w:div>
            <w:div w:id="1533347390">
              <w:marLeft w:val="0"/>
              <w:marRight w:val="0"/>
              <w:marTop w:val="0"/>
              <w:marBottom w:val="0"/>
              <w:divBdr>
                <w:top w:val="none" w:sz="0" w:space="0" w:color="auto"/>
                <w:left w:val="none" w:sz="0" w:space="0" w:color="auto"/>
                <w:bottom w:val="none" w:sz="0" w:space="0" w:color="auto"/>
                <w:right w:val="none" w:sz="0" w:space="0" w:color="auto"/>
              </w:divBdr>
            </w:div>
          </w:divsChild>
        </w:div>
        <w:div w:id="2004970961">
          <w:marLeft w:val="0"/>
          <w:marRight w:val="0"/>
          <w:marTop w:val="0"/>
          <w:marBottom w:val="0"/>
          <w:divBdr>
            <w:top w:val="none" w:sz="0" w:space="0" w:color="auto"/>
            <w:left w:val="none" w:sz="0" w:space="0" w:color="auto"/>
            <w:bottom w:val="none" w:sz="0" w:space="0" w:color="auto"/>
            <w:right w:val="none" w:sz="0" w:space="0" w:color="auto"/>
          </w:divBdr>
          <w:divsChild>
            <w:div w:id="985819656">
              <w:marLeft w:val="450"/>
              <w:marRight w:val="0"/>
              <w:marTop w:val="0"/>
              <w:marBottom w:val="0"/>
              <w:divBdr>
                <w:top w:val="none" w:sz="0" w:space="0" w:color="auto"/>
                <w:left w:val="none" w:sz="0" w:space="0" w:color="auto"/>
                <w:bottom w:val="none" w:sz="0" w:space="0" w:color="auto"/>
                <w:right w:val="none" w:sz="0" w:space="0" w:color="auto"/>
              </w:divBdr>
            </w:div>
            <w:div w:id="1505196304">
              <w:marLeft w:val="675"/>
              <w:marRight w:val="0"/>
              <w:marTop w:val="0"/>
              <w:marBottom w:val="0"/>
              <w:divBdr>
                <w:top w:val="none" w:sz="0" w:space="0" w:color="auto"/>
                <w:left w:val="none" w:sz="0" w:space="0" w:color="auto"/>
                <w:bottom w:val="none" w:sz="0" w:space="0" w:color="auto"/>
                <w:right w:val="none" w:sz="0" w:space="0" w:color="auto"/>
              </w:divBdr>
            </w:div>
          </w:divsChild>
        </w:div>
        <w:div w:id="2100906274">
          <w:marLeft w:val="0"/>
          <w:marRight w:val="0"/>
          <w:marTop w:val="0"/>
          <w:marBottom w:val="0"/>
          <w:divBdr>
            <w:top w:val="none" w:sz="0" w:space="0" w:color="auto"/>
            <w:left w:val="none" w:sz="0" w:space="0" w:color="auto"/>
            <w:bottom w:val="none" w:sz="0" w:space="0" w:color="auto"/>
            <w:right w:val="none" w:sz="0" w:space="0" w:color="auto"/>
          </w:divBdr>
          <w:divsChild>
            <w:div w:id="238027239">
              <w:marLeft w:val="0"/>
              <w:marRight w:val="0"/>
              <w:marTop w:val="0"/>
              <w:marBottom w:val="0"/>
              <w:divBdr>
                <w:top w:val="none" w:sz="0" w:space="0" w:color="auto"/>
                <w:left w:val="none" w:sz="0" w:space="0" w:color="auto"/>
                <w:bottom w:val="none" w:sz="0" w:space="0" w:color="auto"/>
                <w:right w:val="none" w:sz="0" w:space="0" w:color="auto"/>
              </w:divBdr>
            </w:div>
            <w:div w:id="1488548235">
              <w:marLeft w:val="675"/>
              <w:marRight w:val="0"/>
              <w:marTop w:val="0"/>
              <w:marBottom w:val="0"/>
              <w:divBdr>
                <w:top w:val="none" w:sz="0" w:space="0" w:color="auto"/>
                <w:left w:val="none" w:sz="0" w:space="0" w:color="auto"/>
                <w:bottom w:val="none" w:sz="0" w:space="0" w:color="auto"/>
                <w:right w:val="none" w:sz="0" w:space="0" w:color="auto"/>
              </w:divBdr>
            </w:div>
            <w:div w:id="206486560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64686599">
      <w:bodyDiv w:val="1"/>
      <w:marLeft w:val="0"/>
      <w:marRight w:val="0"/>
      <w:marTop w:val="0"/>
      <w:marBottom w:val="0"/>
      <w:divBdr>
        <w:top w:val="none" w:sz="0" w:space="0" w:color="auto"/>
        <w:left w:val="none" w:sz="0" w:space="0" w:color="auto"/>
        <w:bottom w:val="none" w:sz="0" w:space="0" w:color="auto"/>
        <w:right w:val="none" w:sz="0" w:space="0" w:color="auto"/>
      </w:divBdr>
    </w:div>
    <w:div w:id="665717615">
      <w:bodyDiv w:val="1"/>
      <w:marLeft w:val="0"/>
      <w:marRight w:val="0"/>
      <w:marTop w:val="0"/>
      <w:marBottom w:val="0"/>
      <w:divBdr>
        <w:top w:val="none" w:sz="0" w:space="0" w:color="auto"/>
        <w:left w:val="none" w:sz="0" w:space="0" w:color="auto"/>
        <w:bottom w:val="none" w:sz="0" w:space="0" w:color="auto"/>
        <w:right w:val="none" w:sz="0" w:space="0" w:color="auto"/>
      </w:divBdr>
    </w:div>
    <w:div w:id="670258824">
      <w:bodyDiv w:val="1"/>
      <w:marLeft w:val="0"/>
      <w:marRight w:val="0"/>
      <w:marTop w:val="0"/>
      <w:marBottom w:val="0"/>
      <w:divBdr>
        <w:top w:val="none" w:sz="0" w:space="0" w:color="auto"/>
        <w:left w:val="none" w:sz="0" w:space="0" w:color="auto"/>
        <w:bottom w:val="none" w:sz="0" w:space="0" w:color="auto"/>
        <w:right w:val="none" w:sz="0" w:space="0" w:color="auto"/>
      </w:divBdr>
    </w:div>
    <w:div w:id="929776097">
      <w:bodyDiv w:val="1"/>
      <w:marLeft w:val="0"/>
      <w:marRight w:val="0"/>
      <w:marTop w:val="0"/>
      <w:marBottom w:val="0"/>
      <w:divBdr>
        <w:top w:val="none" w:sz="0" w:space="0" w:color="auto"/>
        <w:left w:val="none" w:sz="0" w:space="0" w:color="auto"/>
        <w:bottom w:val="none" w:sz="0" w:space="0" w:color="auto"/>
        <w:right w:val="none" w:sz="0" w:space="0" w:color="auto"/>
      </w:divBdr>
    </w:div>
    <w:div w:id="1106577755">
      <w:bodyDiv w:val="1"/>
      <w:marLeft w:val="0"/>
      <w:marRight w:val="0"/>
      <w:marTop w:val="0"/>
      <w:marBottom w:val="0"/>
      <w:divBdr>
        <w:top w:val="none" w:sz="0" w:space="0" w:color="auto"/>
        <w:left w:val="none" w:sz="0" w:space="0" w:color="auto"/>
        <w:bottom w:val="none" w:sz="0" w:space="0" w:color="auto"/>
        <w:right w:val="none" w:sz="0" w:space="0" w:color="auto"/>
      </w:divBdr>
    </w:div>
    <w:div w:id="1329750525">
      <w:bodyDiv w:val="1"/>
      <w:marLeft w:val="0"/>
      <w:marRight w:val="0"/>
      <w:marTop w:val="0"/>
      <w:marBottom w:val="0"/>
      <w:divBdr>
        <w:top w:val="none" w:sz="0" w:space="0" w:color="auto"/>
        <w:left w:val="none" w:sz="0" w:space="0" w:color="auto"/>
        <w:bottom w:val="none" w:sz="0" w:space="0" w:color="auto"/>
        <w:right w:val="none" w:sz="0" w:space="0" w:color="auto"/>
      </w:divBdr>
    </w:div>
    <w:div w:id="1338653551">
      <w:bodyDiv w:val="1"/>
      <w:marLeft w:val="0"/>
      <w:marRight w:val="0"/>
      <w:marTop w:val="0"/>
      <w:marBottom w:val="0"/>
      <w:divBdr>
        <w:top w:val="none" w:sz="0" w:space="0" w:color="auto"/>
        <w:left w:val="none" w:sz="0" w:space="0" w:color="auto"/>
        <w:bottom w:val="none" w:sz="0" w:space="0" w:color="auto"/>
        <w:right w:val="none" w:sz="0" w:space="0" w:color="auto"/>
      </w:divBdr>
    </w:div>
    <w:div w:id="1440026916">
      <w:bodyDiv w:val="1"/>
      <w:marLeft w:val="0"/>
      <w:marRight w:val="0"/>
      <w:marTop w:val="0"/>
      <w:marBottom w:val="0"/>
      <w:divBdr>
        <w:top w:val="none" w:sz="0" w:space="0" w:color="auto"/>
        <w:left w:val="none" w:sz="0" w:space="0" w:color="auto"/>
        <w:bottom w:val="none" w:sz="0" w:space="0" w:color="auto"/>
        <w:right w:val="none" w:sz="0" w:space="0" w:color="auto"/>
      </w:divBdr>
    </w:div>
    <w:div w:id="1498880142">
      <w:bodyDiv w:val="1"/>
      <w:marLeft w:val="0"/>
      <w:marRight w:val="0"/>
      <w:marTop w:val="0"/>
      <w:marBottom w:val="0"/>
      <w:divBdr>
        <w:top w:val="none" w:sz="0" w:space="0" w:color="auto"/>
        <w:left w:val="none" w:sz="0" w:space="0" w:color="auto"/>
        <w:bottom w:val="none" w:sz="0" w:space="0" w:color="auto"/>
        <w:right w:val="none" w:sz="0" w:space="0" w:color="auto"/>
      </w:divBdr>
    </w:div>
    <w:div w:id="1616445824">
      <w:bodyDiv w:val="1"/>
      <w:marLeft w:val="0"/>
      <w:marRight w:val="0"/>
      <w:marTop w:val="0"/>
      <w:marBottom w:val="0"/>
      <w:divBdr>
        <w:top w:val="none" w:sz="0" w:space="0" w:color="auto"/>
        <w:left w:val="none" w:sz="0" w:space="0" w:color="auto"/>
        <w:bottom w:val="none" w:sz="0" w:space="0" w:color="auto"/>
        <w:right w:val="none" w:sz="0" w:space="0" w:color="auto"/>
      </w:divBdr>
    </w:div>
    <w:div w:id="1695501635">
      <w:bodyDiv w:val="1"/>
      <w:marLeft w:val="0"/>
      <w:marRight w:val="0"/>
      <w:marTop w:val="0"/>
      <w:marBottom w:val="0"/>
      <w:divBdr>
        <w:top w:val="none" w:sz="0" w:space="0" w:color="auto"/>
        <w:left w:val="none" w:sz="0" w:space="0" w:color="auto"/>
        <w:bottom w:val="none" w:sz="0" w:space="0" w:color="auto"/>
        <w:right w:val="none" w:sz="0" w:space="0" w:color="auto"/>
      </w:divBdr>
    </w:div>
    <w:div w:id="1708329906">
      <w:bodyDiv w:val="1"/>
      <w:marLeft w:val="0"/>
      <w:marRight w:val="0"/>
      <w:marTop w:val="0"/>
      <w:marBottom w:val="0"/>
      <w:divBdr>
        <w:top w:val="none" w:sz="0" w:space="0" w:color="auto"/>
        <w:left w:val="none" w:sz="0" w:space="0" w:color="auto"/>
        <w:bottom w:val="none" w:sz="0" w:space="0" w:color="auto"/>
        <w:right w:val="none" w:sz="0" w:space="0" w:color="auto"/>
      </w:divBdr>
    </w:div>
    <w:div w:id="1724596615">
      <w:bodyDiv w:val="1"/>
      <w:marLeft w:val="0"/>
      <w:marRight w:val="0"/>
      <w:marTop w:val="0"/>
      <w:marBottom w:val="0"/>
      <w:divBdr>
        <w:top w:val="none" w:sz="0" w:space="0" w:color="auto"/>
        <w:left w:val="none" w:sz="0" w:space="0" w:color="auto"/>
        <w:bottom w:val="none" w:sz="0" w:space="0" w:color="auto"/>
        <w:right w:val="none" w:sz="0" w:space="0" w:color="auto"/>
      </w:divBdr>
    </w:div>
    <w:div w:id="1726178785">
      <w:bodyDiv w:val="1"/>
      <w:marLeft w:val="0"/>
      <w:marRight w:val="0"/>
      <w:marTop w:val="0"/>
      <w:marBottom w:val="0"/>
      <w:divBdr>
        <w:top w:val="none" w:sz="0" w:space="0" w:color="auto"/>
        <w:left w:val="none" w:sz="0" w:space="0" w:color="auto"/>
        <w:bottom w:val="none" w:sz="0" w:space="0" w:color="auto"/>
        <w:right w:val="none" w:sz="0" w:space="0" w:color="auto"/>
      </w:divBdr>
    </w:div>
    <w:div w:id="1894192295">
      <w:bodyDiv w:val="1"/>
      <w:marLeft w:val="0"/>
      <w:marRight w:val="0"/>
      <w:marTop w:val="0"/>
      <w:marBottom w:val="0"/>
      <w:divBdr>
        <w:top w:val="none" w:sz="0" w:space="0" w:color="auto"/>
        <w:left w:val="none" w:sz="0" w:space="0" w:color="auto"/>
        <w:bottom w:val="none" w:sz="0" w:space="0" w:color="auto"/>
        <w:right w:val="none" w:sz="0" w:space="0" w:color="auto"/>
      </w:divBdr>
    </w:div>
    <w:div w:id="1894735315">
      <w:bodyDiv w:val="1"/>
      <w:marLeft w:val="0"/>
      <w:marRight w:val="0"/>
      <w:marTop w:val="0"/>
      <w:marBottom w:val="0"/>
      <w:divBdr>
        <w:top w:val="none" w:sz="0" w:space="0" w:color="auto"/>
        <w:left w:val="none" w:sz="0" w:space="0" w:color="auto"/>
        <w:bottom w:val="none" w:sz="0" w:space="0" w:color="auto"/>
        <w:right w:val="none" w:sz="0" w:space="0" w:color="auto"/>
      </w:divBdr>
    </w:div>
    <w:div w:id="2007976963">
      <w:bodyDiv w:val="1"/>
      <w:marLeft w:val="0"/>
      <w:marRight w:val="0"/>
      <w:marTop w:val="0"/>
      <w:marBottom w:val="0"/>
      <w:divBdr>
        <w:top w:val="none" w:sz="0" w:space="0" w:color="auto"/>
        <w:left w:val="none" w:sz="0" w:space="0" w:color="auto"/>
        <w:bottom w:val="none" w:sz="0" w:space="0" w:color="auto"/>
        <w:right w:val="none" w:sz="0" w:space="0" w:color="auto"/>
      </w:divBdr>
    </w:div>
    <w:div w:id="2066832832">
      <w:bodyDiv w:val="1"/>
      <w:marLeft w:val="0"/>
      <w:marRight w:val="0"/>
      <w:marTop w:val="0"/>
      <w:marBottom w:val="0"/>
      <w:divBdr>
        <w:top w:val="none" w:sz="0" w:space="0" w:color="auto"/>
        <w:left w:val="none" w:sz="0" w:space="0" w:color="auto"/>
        <w:bottom w:val="none" w:sz="0" w:space="0" w:color="auto"/>
        <w:right w:val="none" w:sz="0" w:space="0" w:color="auto"/>
      </w:divBdr>
      <w:divsChild>
        <w:div w:id="604000939">
          <w:marLeft w:val="0"/>
          <w:marRight w:val="0"/>
          <w:marTop w:val="0"/>
          <w:marBottom w:val="0"/>
          <w:divBdr>
            <w:top w:val="none" w:sz="0" w:space="0" w:color="auto"/>
            <w:left w:val="none" w:sz="0" w:space="0" w:color="auto"/>
            <w:bottom w:val="none" w:sz="0" w:space="0" w:color="auto"/>
            <w:right w:val="none" w:sz="0" w:space="0" w:color="auto"/>
          </w:divBdr>
        </w:div>
        <w:div w:id="1184320201">
          <w:marLeft w:val="0"/>
          <w:marRight w:val="0"/>
          <w:marTop w:val="0"/>
          <w:marBottom w:val="0"/>
          <w:divBdr>
            <w:top w:val="none" w:sz="0" w:space="0" w:color="auto"/>
            <w:left w:val="none" w:sz="0" w:space="0" w:color="auto"/>
            <w:bottom w:val="none" w:sz="0" w:space="0" w:color="auto"/>
            <w:right w:val="none" w:sz="0" w:space="0" w:color="auto"/>
          </w:divBdr>
        </w:div>
      </w:divsChild>
    </w:div>
    <w:div w:id="2107574365">
      <w:bodyDiv w:val="1"/>
      <w:marLeft w:val="0"/>
      <w:marRight w:val="0"/>
      <w:marTop w:val="0"/>
      <w:marBottom w:val="0"/>
      <w:divBdr>
        <w:top w:val="none" w:sz="0" w:space="0" w:color="auto"/>
        <w:left w:val="none" w:sz="0" w:space="0" w:color="auto"/>
        <w:bottom w:val="none" w:sz="0" w:space="0" w:color="auto"/>
        <w:right w:val="none" w:sz="0" w:space="0" w:color="auto"/>
      </w:divBdr>
    </w:div>
    <w:div w:id="2122407620">
      <w:bodyDiv w:val="1"/>
      <w:marLeft w:val="0"/>
      <w:marRight w:val="0"/>
      <w:marTop w:val="0"/>
      <w:marBottom w:val="0"/>
      <w:divBdr>
        <w:top w:val="none" w:sz="0" w:space="0" w:color="auto"/>
        <w:left w:val="none" w:sz="0" w:space="0" w:color="auto"/>
        <w:bottom w:val="none" w:sz="0" w:space="0" w:color="auto"/>
        <w:right w:val="none" w:sz="0" w:space="0" w:color="auto"/>
      </w:divBdr>
    </w:div>
    <w:div w:id="213918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fix.org/proof/USDCNJ/USDC-Doc118-4.pdf" TargetMode="External"/><Relationship Id="rId18" Type="http://schemas.openxmlformats.org/officeDocument/2006/relationships/hyperlink" Target="http://www.finfix.org/proof/USDCNJ/USDC-Doc109.pdf" TargetMode="External"/><Relationship Id="rId26" Type="http://schemas.openxmlformats.org/officeDocument/2006/relationships/hyperlink" Target="http://finfix.org/proof/ADDL/Case_2-16-cv-05301_NJ-Releases-Case-Files.pdf" TargetMode="External"/><Relationship Id="rId39" Type="http://schemas.openxmlformats.org/officeDocument/2006/relationships/hyperlink" Target="file:///C:\CriticalFiles\CURRENT_Post2010\Veronica%20Williams\Legal_Prepaid\Case_LittonLoan\COURT_Federal-Court-Prep\Case_2-16-cv-05301_Plaintiff-Submits-Trial-Sequence+Index_10-3-18.docx" TargetMode="External"/><Relationship Id="rId21" Type="http://schemas.openxmlformats.org/officeDocument/2006/relationships/hyperlink" Target="http://finfix.org/proof/ADDL/Case_2-16-cv-05301_NJ-Foreclosure-Mortgage-Fraudulent-4-24-17.pdf" TargetMode="External"/><Relationship Id="rId34" Type="http://schemas.openxmlformats.org/officeDocument/2006/relationships/hyperlink" Target="file:///C:\CriticalFiles\CURRENT_Post2010\Veronica%20Williams\Legal_Prepaid\Case_LittonLoan\COURT_Federal-Court-Prep\1_Appeal_12-18-18\APPEAL_Wms-v-BigBanks-FILED.pdf" TargetMode="External"/><Relationship Id="rId42" Type="http://schemas.openxmlformats.org/officeDocument/2006/relationships/hyperlink" Target="http://www.finfix.org/proof/NJ-CASE-F-000839-13" TargetMode="External"/><Relationship Id="rId47" Type="http://schemas.openxmlformats.org/officeDocument/2006/relationships/hyperlink" Target="mailto:StopFraud@vawilliams.com" TargetMode="External"/><Relationship Id="rId50" Type="http://schemas.openxmlformats.org/officeDocument/2006/relationships/image" Target="media/image1.png"/><Relationship Id="rId55" Type="http://schemas.openxmlformats.org/officeDocument/2006/relationships/hyperlink" Target="mailto:ebarenbaum@sterneisenberg.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infix.org/proof/USDCNJ/USDC-Doc109.pdf" TargetMode="External"/><Relationship Id="rId20" Type="http://schemas.openxmlformats.org/officeDocument/2006/relationships/hyperlink" Target="http://finfix.org/proof/USDCNJ/USDC-Doc41.pdf" TargetMode="External"/><Relationship Id="rId29" Type="http://schemas.openxmlformats.org/officeDocument/2006/relationships/hyperlink" Target="http://finfix.org/1_US_Case-2-16-cv-05301-ES-JAD_Aug_2016.pdf" TargetMode="External"/><Relationship Id="rId41" Type="http://schemas.openxmlformats.org/officeDocument/2006/relationships/hyperlink" Target="http://www.finfix.org/proof/USDCNJ/USDC-Doc110.pdf" TargetMode="External"/><Relationship Id="rId54" Type="http://schemas.openxmlformats.org/officeDocument/2006/relationships/hyperlink" Target="tel:215-519-28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nfix.org/USAppealsCt/Case_19-1032_Recap_1-22-19.pdf" TargetMode="External"/><Relationship Id="rId24" Type="http://schemas.openxmlformats.org/officeDocument/2006/relationships/hyperlink" Target="http://finfix.org/proof/ADDL/Case_2-16-cv-05301_NJ-Foreclosure-Mortgage-Fraudulent-Addl-Evidence_6-7-17.pdf" TargetMode="External"/><Relationship Id="rId32" Type="http://schemas.openxmlformats.org/officeDocument/2006/relationships/hyperlink" Target="http://finfix.org/proof/ADDL/Case_2-16-cv-05301_Plaintiff-Response-to-Defendants-Objection-to-Count-2nd_4-2-18.pdf" TargetMode="External"/><Relationship Id="rId37" Type="http://schemas.openxmlformats.org/officeDocument/2006/relationships/hyperlink" Target="http://finfix.org/proof/ADDL/Case_2-16-cv-05301_Plaintiff-Submits-Trial-Preview-to-Court_9-26-18.pdf" TargetMode="External"/><Relationship Id="rId40" Type="http://schemas.openxmlformats.org/officeDocument/2006/relationships/hyperlink" Target="http://finfix.org/proof/ADDL/Case_2-16-cv-05301_Plaintiff-Submits-Trial-Sequence+Index_10-3-18.docx" TargetMode="External"/><Relationship Id="rId45" Type="http://schemas.openxmlformats.org/officeDocument/2006/relationships/hyperlink" Target="http://finfix.org/proof/NJ-CASE-L-004753-13/" TargetMode="External"/><Relationship Id="rId53" Type="http://schemas.openxmlformats.org/officeDocument/2006/relationships/hyperlink" Target="mailto:siseiden@duanemorris.com"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finfix.org/proof/ADDL/Case_2-16-cv-05301_Plaintiff-Response-to-Defendants-Objection-to-Count-2nd_4-2-18.pdf" TargetMode="External"/><Relationship Id="rId23" Type="http://schemas.openxmlformats.org/officeDocument/2006/relationships/hyperlink" Target="http://finfix.org/proof/ADDL/Case_2-16-cv-05301_NJ-Foreclosure-Mortgage-Fraudulent-Addl-Evidence_6-7-17.pdf" TargetMode="External"/><Relationship Id="rId28" Type="http://schemas.openxmlformats.org/officeDocument/2006/relationships/hyperlink" Target="http://www.finfix.org/Federal-Complaint-by-VW.pdf" TargetMode="External"/><Relationship Id="rId36" Type="http://schemas.openxmlformats.org/officeDocument/2006/relationships/hyperlink" Target="file:///C:\CriticalFiles\CURRENT_Post2010\Veronica%20Williams\Legal_Prepaid\Case_LittonLoan\COURT_Federal-Court-Prep\Case_2-16-cv-05301_Plaintiff-Submits-Trial-Preview-to-Court_9-26-18.docx" TargetMode="External"/><Relationship Id="rId49" Type="http://schemas.openxmlformats.org/officeDocument/2006/relationships/footer" Target="footer1.xml"/><Relationship Id="rId57" Type="http://schemas.openxmlformats.org/officeDocument/2006/relationships/hyperlink" Target="mailto:StopFraud@vawilliams.com" TargetMode="External"/><Relationship Id="rId61" Type="http://schemas.openxmlformats.org/officeDocument/2006/relationships/theme" Target="theme/theme1.xml"/><Relationship Id="rId10" Type="http://schemas.openxmlformats.org/officeDocument/2006/relationships/hyperlink" Target="http://finfix.org/proof/ADDL/Case_2-16-cv-05301_Plaintiff-Submits-Trial-Preview-to-Court_9-26-18.docx" TargetMode="External"/><Relationship Id="rId19" Type="http://schemas.openxmlformats.org/officeDocument/2006/relationships/hyperlink" Target="file:///C:\CriticalFiles\CURRENT_Post2010\Veronica%20Williams\Legal_Prepaid\Case_LittonLoan\COURT_Appeal-to-Federal-Court\COURT_Complaint-Federal-Court-AMENDED-3-1-18.docx" TargetMode="External"/><Relationship Id="rId31" Type="http://schemas.openxmlformats.org/officeDocument/2006/relationships/hyperlink" Target="http://finfix.org/proof/USDCNJ/USDC-Doc57.pdf" TargetMode="External"/><Relationship Id="rId44" Type="http://schemas.openxmlformats.org/officeDocument/2006/relationships/hyperlink" Target="http://finfix.org/proof/NJ-CASE-L-000081-11/" TargetMode="External"/><Relationship Id="rId52" Type="http://schemas.openxmlformats.org/officeDocument/2006/relationships/image" Target="media/image3.pn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infix.org/USAppealsCt/Case_19-1032_Recap_1-22-19.docx" TargetMode="External"/><Relationship Id="rId14" Type="http://schemas.openxmlformats.org/officeDocument/2006/relationships/hyperlink" Target="http://finfix.org/proof/USDCNJ/USDC-Doc99.pdf" TargetMode="External"/><Relationship Id="rId22" Type="http://schemas.openxmlformats.org/officeDocument/2006/relationships/hyperlink" Target="http://finfix.org/proof/USDCNJ/USDC-Doc57.pdf" TargetMode="External"/><Relationship Id="rId27" Type="http://schemas.openxmlformats.org/officeDocument/2006/relationships/hyperlink" Target="http://finfix.org/proof/USDCNJ/USDC-Doc01.pdf" TargetMode="External"/><Relationship Id="rId30" Type="http://schemas.openxmlformats.org/officeDocument/2006/relationships/hyperlink" Target="http://finfix.org/proof/USDCNJ/USDC-Doc41.pdf" TargetMode="External"/><Relationship Id="rId35" Type="http://schemas.openxmlformats.org/officeDocument/2006/relationships/hyperlink" Target="file:///C:\CriticalFiles\CURRENT_Post2010\Veronica%20Williams\Legal_Prepaid\Case_LittonLoan\COURT_Federal-Court-Prep\Case_2-16-cv-05301_Plaintiff-Response-to%20Defendant-Question-Filing" TargetMode="External"/><Relationship Id="rId43" Type="http://schemas.openxmlformats.org/officeDocument/2006/relationships/hyperlink" Target="http://finfix.org/proof/NJ-CASE-F-000839-13/" TargetMode="External"/><Relationship Id="rId48" Type="http://schemas.openxmlformats.org/officeDocument/2006/relationships/header" Target="header1.xml"/><Relationship Id="rId56" Type="http://schemas.openxmlformats.org/officeDocument/2006/relationships/hyperlink" Target="mailto:StopFraud@vawilliams.com" TargetMode="Externa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finfix.org/USAppealsCt/Case_19-1032_Recap_1-22-19.docx" TargetMode="External"/><Relationship Id="rId17" Type="http://schemas.openxmlformats.org/officeDocument/2006/relationships/hyperlink" Target="http://finfix.org/proof/ADDL/Case_2-16-cv-05301_Plaintiff-Submits-Trial-Preview-to-Court_9-26-18.pdf" TargetMode="External"/><Relationship Id="rId25" Type="http://schemas.openxmlformats.org/officeDocument/2006/relationships/hyperlink" Target="http://finfix.org/proof/USDCNJ/USDC-Doc38.pdf" TargetMode="External"/><Relationship Id="rId33" Type="http://schemas.openxmlformats.org/officeDocument/2006/relationships/hyperlink" Target="file:///C:\CriticalFiles\CURRENT_Post2010\Veronica%20Williams\Legal_Prepaid\Case_LittonLoan\COURT_Federal-Court-Prep\Case_2-16-cv-05301_Plaintiff-Submits-Trial-Preview-to-Court_9-26-18.docx" TargetMode="External"/><Relationship Id="rId38" Type="http://schemas.openxmlformats.org/officeDocument/2006/relationships/hyperlink" Target="http://www.finfix.org/proof/USDCNJ/USDC-Doc109.pdf" TargetMode="External"/><Relationship Id="rId46" Type="http://schemas.openxmlformats.org/officeDocument/2006/relationships/hyperlink" Target="file:///C:\CriticalFiles\CURRENT_Post2010\Veronica%20Williams\Legal_Prepaid\Case_LittonLoan\COURT_Federal-Court-Prep\LABEL_VW-envelope_"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ewresearch.org/fact-tank/2018/09/06/the-american-middle-class-is-stable-in-size-but-losing-ground-financially-to-upper-income-families/" TargetMode="External"/><Relationship Id="rId1" Type="http://schemas.openxmlformats.org/officeDocument/2006/relationships/hyperlink" Target="http://www.finfix.org/US-Case-No-2-16-cv-05301-ES-J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AA94-1FD2-4B10-A3B1-55A37735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2790</Words>
  <Characters>14175</Characters>
  <Application>Microsoft Office Word</Application>
  <DocSecurity>0</DocSecurity>
  <Lines>675</Lines>
  <Paragraphs>245</Paragraphs>
  <ScaleCrop>false</ScaleCrop>
  <HeadingPairs>
    <vt:vector size="2" baseType="variant">
      <vt:variant>
        <vt:lpstr>Title</vt:lpstr>
      </vt:variant>
      <vt:variant>
        <vt:i4>1</vt:i4>
      </vt:variant>
    </vt:vector>
  </HeadingPairs>
  <TitlesOfParts>
    <vt:vector size="1" baseType="lpstr">
      <vt:lpstr>Microsoft Word - Kazran -- HNJ Default JUDGMENT Motion -- 5-  -11.docx</vt:lpstr>
    </vt:vector>
  </TitlesOfParts>
  <Company>Hewlett-Packard</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Kazran -- HNJ Default JUDGMENT Motion -- 5-  -11.docx</dc:title>
  <dc:creator>echlopak</dc:creator>
  <cp:lastModifiedBy>Veronica Williams</cp:lastModifiedBy>
  <cp:revision>6</cp:revision>
  <cp:lastPrinted>2019-01-10T16:06:00Z</cp:lastPrinted>
  <dcterms:created xsi:type="dcterms:W3CDTF">2019-01-10T15:12:00Z</dcterms:created>
  <dcterms:modified xsi:type="dcterms:W3CDTF">2019-01-10T16:09:00Z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2011-05-27T00:00:00Z</vt:filetime>
  </property>
  <property fmtid="{D5CDD505-2E9C-101B-9397-08002B2CF9AE}" pid="3" name="LastSaved">
    <vt:filetime>2016-12-12T00:00:00Z</vt:filetime>
  </property>
</Properties>
</file>